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7F614" w14:textId="77777777" w:rsidR="000C181E" w:rsidRDefault="000C181E">
      <w:pPr>
        <w:spacing w:line="300" w:lineRule="auto"/>
      </w:pPr>
    </w:p>
    <w:p w14:paraId="40E822CD" w14:textId="77777777" w:rsidR="000C181E" w:rsidRDefault="000C181E">
      <w:pPr>
        <w:spacing w:line="300" w:lineRule="auto"/>
        <w:rPr>
          <w:b/>
          <w:bCs/>
          <w:sz w:val="32"/>
        </w:rPr>
      </w:pPr>
    </w:p>
    <w:p w14:paraId="248BDB88" w14:textId="77777777" w:rsidR="000C181E" w:rsidRDefault="000C181E">
      <w:pPr>
        <w:spacing w:line="300" w:lineRule="auto"/>
        <w:rPr>
          <w:b/>
          <w:bCs/>
          <w:sz w:val="32"/>
        </w:rPr>
      </w:pPr>
    </w:p>
    <w:p w14:paraId="2471A7B5" w14:textId="77777777" w:rsidR="000C181E" w:rsidRDefault="000C181E">
      <w:pPr>
        <w:spacing w:line="300" w:lineRule="auto"/>
        <w:rPr>
          <w:b/>
          <w:bCs/>
          <w:sz w:val="32"/>
        </w:rPr>
      </w:pPr>
    </w:p>
    <w:p w14:paraId="373B802E" w14:textId="0C04C875" w:rsidR="000C181E" w:rsidRDefault="00EC7215">
      <w:pPr>
        <w:spacing w:line="300" w:lineRule="auto"/>
        <w:jc w:val="center"/>
        <w:rPr>
          <w:rFonts w:hAnsi="宋体" w:hint="eastAsia"/>
          <w:b/>
          <w:bCs/>
          <w:sz w:val="32"/>
          <w:szCs w:val="32"/>
        </w:rPr>
      </w:pPr>
      <w:r>
        <w:rPr>
          <w:rFonts w:hAnsi="宋体" w:hint="eastAsia"/>
          <w:b/>
          <w:bCs/>
          <w:sz w:val="32"/>
          <w:szCs w:val="32"/>
        </w:rPr>
        <w:t>《</w:t>
      </w:r>
      <w:r w:rsidR="00234137">
        <w:rPr>
          <w:rFonts w:hAnsi="宋体" w:hint="eastAsia"/>
          <w:b/>
          <w:bCs/>
          <w:sz w:val="32"/>
          <w:szCs w:val="32"/>
        </w:rPr>
        <w:t>材料膨胀系数</w:t>
      </w:r>
      <w:r>
        <w:rPr>
          <w:rFonts w:hAnsi="宋体" w:hint="eastAsia"/>
          <w:b/>
          <w:bCs/>
          <w:sz w:val="32"/>
          <w:szCs w:val="32"/>
        </w:rPr>
        <w:t>校准规范》</w:t>
      </w:r>
    </w:p>
    <w:p w14:paraId="00B12BBF" w14:textId="77777777" w:rsidR="000C181E" w:rsidRDefault="00EC7215">
      <w:pPr>
        <w:spacing w:line="300" w:lineRule="auto"/>
        <w:jc w:val="center"/>
        <w:rPr>
          <w:b/>
          <w:bCs/>
          <w:sz w:val="32"/>
          <w:szCs w:val="32"/>
        </w:rPr>
      </w:pPr>
      <w:r>
        <w:rPr>
          <w:rFonts w:hAnsi="宋体" w:hint="eastAsia"/>
          <w:b/>
          <w:bCs/>
          <w:sz w:val="32"/>
          <w:szCs w:val="32"/>
        </w:rPr>
        <w:t>不确定度评定报告</w:t>
      </w:r>
    </w:p>
    <w:p w14:paraId="27E7F95B" w14:textId="77777777" w:rsidR="000C181E" w:rsidRDefault="000C181E">
      <w:pPr>
        <w:spacing w:line="300" w:lineRule="auto"/>
        <w:rPr>
          <w:b/>
          <w:bCs/>
          <w:sz w:val="32"/>
        </w:rPr>
      </w:pPr>
    </w:p>
    <w:p w14:paraId="0955F007" w14:textId="77777777" w:rsidR="000C181E" w:rsidRDefault="00EC7215">
      <w:pPr>
        <w:spacing w:line="300" w:lineRule="auto"/>
        <w:jc w:val="center"/>
        <w:rPr>
          <w:b/>
          <w:bCs/>
          <w:sz w:val="32"/>
        </w:rPr>
      </w:pPr>
      <w:r>
        <w:rPr>
          <w:rFonts w:hint="eastAsia"/>
          <w:sz w:val="28"/>
          <w:szCs w:val="28"/>
        </w:rPr>
        <w:t>（报批稿）</w:t>
      </w:r>
    </w:p>
    <w:p w14:paraId="40E604F6" w14:textId="77777777" w:rsidR="000C181E" w:rsidRDefault="000C181E">
      <w:pPr>
        <w:spacing w:line="300" w:lineRule="auto"/>
        <w:rPr>
          <w:b/>
          <w:bCs/>
          <w:sz w:val="32"/>
        </w:rPr>
      </w:pPr>
    </w:p>
    <w:p w14:paraId="53592D57" w14:textId="77777777" w:rsidR="000C181E" w:rsidRDefault="000C181E">
      <w:pPr>
        <w:spacing w:line="300" w:lineRule="auto"/>
        <w:rPr>
          <w:b/>
          <w:bCs/>
          <w:sz w:val="32"/>
        </w:rPr>
      </w:pPr>
    </w:p>
    <w:p w14:paraId="1F2D4E34" w14:textId="77777777" w:rsidR="000C181E" w:rsidRDefault="000C181E">
      <w:pPr>
        <w:spacing w:line="300" w:lineRule="auto"/>
        <w:rPr>
          <w:b/>
          <w:bCs/>
          <w:sz w:val="32"/>
        </w:rPr>
      </w:pPr>
    </w:p>
    <w:p w14:paraId="281DF470" w14:textId="77777777" w:rsidR="000C181E" w:rsidRDefault="000C181E">
      <w:pPr>
        <w:spacing w:line="300" w:lineRule="auto"/>
        <w:rPr>
          <w:b/>
          <w:bCs/>
          <w:sz w:val="32"/>
        </w:rPr>
      </w:pPr>
    </w:p>
    <w:p w14:paraId="20373479" w14:textId="77777777" w:rsidR="000C181E" w:rsidRDefault="000C181E">
      <w:pPr>
        <w:spacing w:line="300" w:lineRule="auto"/>
        <w:rPr>
          <w:b/>
          <w:bCs/>
          <w:sz w:val="32"/>
        </w:rPr>
      </w:pPr>
    </w:p>
    <w:p w14:paraId="00E4B9E3" w14:textId="77777777" w:rsidR="000C181E" w:rsidRDefault="000C181E">
      <w:pPr>
        <w:spacing w:line="300" w:lineRule="auto"/>
        <w:rPr>
          <w:b/>
          <w:bCs/>
          <w:sz w:val="32"/>
        </w:rPr>
      </w:pPr>
    </w:p>
    <w:p w14:paraId="61BBE838" w14:textId="77777777" w:rsidR="000C181E" w:rsidRDefault="000C181E">
      <w:pPr>
        <w:spacing w:line="300" w:lineRule="auto"/>
        <w:rPr>
          <w:b/>
          <w:bCs/>
          <w:sz w:val="32"/>
        </w:rPr>
      </w:pPr>
    </w:p>
    <w:p w14:paraId="00C89360" w14:textId="77777777" w:rsidR="000C181E" w:rsidRDefault="000C181E">
      <w:pPr>
        <w:spacing w:line="300" w:lineRule="auto"/>
        <w:rPr>
          <w:b/>
          <w:bCs/>
          <w:sz w:val="32"/>
        </w:rPr>
      </w:pPr>
    </w:p>
    <w:p w14:paraId="29CA7F73" w14:textId="77777777" w:rsidR="000C181E" w:rsidRDefault="000C181E">
      <w:pPr>
        <w:spacing w:line="300" w:lineRule="auto"/>
        <w:rPr>
          <w:b/>
          <w:bCs/>
          <w:sz w:val="32"/>
        </w:rPr>
      </w:pPr>
    </w:p>
    <w:p w14:paraId="588833BF" w14:textId="77777777" w:rsidR="000C181E" w:rsidRDefault="000C181E">
      <w:pPr>
        <w:spacing w:line="300" w:lineRule="auto"/>
        <w:rPr>
          <w:b/>
          <w:bCs/>
          <w:sz w:val="32"/>
        </w:rPr>
      </w:pPr>
    </w:p>
    <w:p w14:paraId="7C360AF9" w14:textId="77777777" w:rsidR="000C181E" w:rsidRDefault="000C181E">
      <w:pPr>
        <w:spacing w:line="300" w:lineRule="auto"/>
        <w:rPr>
          <w:b/>
          <w:bCs/>
          <w:sz w:val="32"/>
        </w:rPr>
      </w:pPr>
    </w:p>
    <w:p w14:paraId="40500039" w14:textId="77777777" w:rsidR="000C181E" w:rsidRDefault="000C181E">
      <w:pPr>
        <w:spacing w:line="300" w:lineRule="auto"/>
        <w:rPr>
          <w:b/>
          <w:bCs/>
          <w:sz w:val="32"/>
        </w:rPr>
      </w:pPr>
    </w:p>
    <w:p w14:paraId="582557A8" w14:textId="77777777" w:rsidR="000C181E" w:rsidRDefault="000C181E">
      <w:pPr>
        <w:spacing w:line="300" w:lineRule="auto"/>
        <w:rPr>
          <w:b/>
          <w:bCs/>
          <w:sz w:val="32"/>
        </w:rPr>
      </w:pPr>
    </w:p>
    <w:p w14:paraId="2BA0B6C7" w14:textId="77777777" w:rsidR="000C181E" w:rsidRDefault="000C181E">
      <w:pPr>
        <w:spacing w:line="300" w:lineRule="auto"/>
        <w:rPr>
          <w:b/>
          <w:bCs/>
          <w:sz w:val="32"/>
        </w:rPr>
      </w:pPr>
    </w:p>
    <w:p w14:paraId="4F90B59A" w14:textId="77777777" w:rsidR="000C181E" w:rsidRDefault="000C181E">
      <w:pPr>
        <w:spacing w:line="300" w:lineRule="auto"/>
        <w:rPr>
          <w:b/>
          <w:bCs/>
          <w:sz w:val="32"/>
        </w:rPr>
      </w:pPr>
    </w:p>
    <w:p w14:paraId="7D93AF75" w14:textId="0AF0D183" w:rsidR="000C181E" w:rsidRDefault="00EC7215">
      <w:pPr>
        <w:spacing w:line="300" w:lineRule="auto"/>
        <w:jc w:val="center"/>
        <w:rPr>
          <w:b/>
          <w:bCs/>
          <w:sz w:val="32"/>
        </w:rPr>
      </w:pPr>
      <w:r>
        <w:rPr>
          <w:rFonts w:hint="eastAsia"/>
          <w:b/>
          <w:bCs/>
          <w:sz w:val="32"/>
        </w:rPr>
        <w:t>202</w:t>
      </w:r>
      <w:r w:rsidR="006069F0">
        <w:rPr>
          <w:rFonts w:hint="eastAsia"/>
          <w:b/>
          <w:bCs/>
          <w:sz w:val="32"/>
        </w:rPr>
        <w:t>5</w:t>
      </w:r>
      <w:r>
        <w:rPr>
          <w:rFonts w:hint="eastAsia"/>
          <w:b/>
          <w:bCs/>
          <w:sz w:val="32"/>
        </w:rPr>
        <w:t>.</w:t>
      </w:r>
      <w:r w:rsidR="006069F0">
        <w:rPr>
          <w:rFonts w:hint="eastAsia"/>
          <w:b/>
          <w:bCs/>
          <w:sz w:val="32"/>
        </w:rPr>
        <w:t>3</w:t>
      </w:r>
      <w:r>
        <w:rPr>
          <w:rFonts w:hint="eastAsia"/>
          <w:b/>
          <w:bCs/>
          <w:sz w:val="32"/>
        </w:rPr>
        <w:t>.</w:t>
      </w:r>
      <w:r w:rsidR="00F7257C">
        <w:rPr>
          <w:b/>
          <w:bCs/>
          <w:sz w:val="32"/>
        </w:rPr>
        <w:t>30</w:t>
      </w:r>
    </w:p>
    <w:p w14:paraId="25BF0588" w14:textId="77777777" w:rsidR="000C181E" w:rsidRDefault="000C181E">
      <w:pPr>
        <w:spacing w:line="300" w:lineRule="auto"/>
        <w:rPr>
          <w:b/>
          <w:bCs/>
          <w:sz w:val="32"/>
        </w:rPr>
      </w:pPr>
    </w:p>
    <w:p w14:paraId="2C43E6C8" w14:textId="77777777" w:rsidR="000C181E" w:rsidRDefault="000C181E">
      <w:pPr>
        <w:spacing w:line="300" w:lineRule="auto"/>
        <w:rPr>
          <w:bCs/>
        </w:rPr>
      </w:pPr>
    </w:p>
    <w:p w14:paraId="43F95F39" w14:textId="77777777" w:rsidR="000C181E" w:rsidRDefault="000C181E">
      <w:pPr>
        <w:tabs>
          <w:tab w:val="left" w:pos="0"/>
        </w:tabs>
        <w:autoSpaceDE w:val="0"/>
        <w:autoSpaceDN w:val="0"/>
        <w:adjustRightInd w:val="0"/>
        <w:spacing w:line="360" w:lineRule="auto"/>
        <w:jc w:val="center"/>
        <w:rPr>
          <w:rFonts w:ascii="黑体" w:eastAsia="黑体" w:cs="宋体"/>
          <w:sz w:val="28"/>
          <w:szCs w:val="28"/>
        </w:rPr>
        <w:sectPr w:rsidR="000C181E">
          <w:pgSz w:w="12240" w:h="15840"/>
          <w:pgMar w:top="1440" w:right="1800" w:bottom="1440" w:left="1800" w:header="720" w:footer="720" w:gutter="0"/>
          <w:cols w:space="720"/>
        </w:sectPr>
      </w:pPr>
    </w:p>
    <w:p w14:paraId="50C6DC02" w14:textId="4AF298B8" w:rsidR="000C181E" w:rsidRDefault="00EC7215">
      <w:pPr>
        <w:pStyle w:val="1"/>
        <w:spacing w:before="0" w:after="0" w:line="360" w:lineRule="auto"/>
        <w:rPr>
          <w:rFonts w:ascii="黑体" w:eastAsia="黑体" w:cs="宋体"/>
          <w:b w:val="0"/>
          <w:bCs w:val="0"/>
          <w:sz w:val="28"/>
          <w:szCs w:val="28"/>
          <w:lang w:val="zh-CN"/>
        </w:rPr>
      </w:pPr>
      <w:bookmarkStart w:id="0" w:name="_Toc25950"/>
      <w:bookmarkStart w:id="1" w:name="_Toc312673553"/>
      <w:bookmarkStart w:id="2" w:name="_Toc7320"/>
      <w:bookmarkStart w:id="3" w:name="_Toc17208"/>
      <w:r>
        <w:rPr>
          <w:rFonts w:ascii="黑体" w:eastAsia="黑体" w:cs="宋体" w:hint="eastAsia"/>
          <w:b w:val="0"/>
          <w:bCs w:val="0"/>
          <w:sz w:val="28"/>
          <w:szCs w:val="28"/>
        </w:rPr>
        <w:lastRenderedPageBreak/>
        <w:t>一、</w:t>
      </w:r>
      <w:bookmarkEnd w:id="0"/>
      <w:bookmarkEnd w:id="1"/>
      <w:bookmarkEnd w:id="2"/>
      <w:bookmarkEnd w:id="3"/>
      <w:r w:rsidR="00234137">
        <w:rPr>
          <w:rFonts w:ascii="黑体" w:eastAsia="黑体" w:cs="宋体" w:hint="eastAsia"/>
          <w:b w:val="0"/>
          <w:bCs w:val="0"/>
          <w:sz w:val="28"/>
          <w:szCs w:val="28"/>
        </w:rPr>
        <w:t>材料膨胀系数</w:t>
      </w:r>
      <w:r w:rsidR="00AF4A26" w:rsidRPr="00AF4A26">
        <w:rPr>
          <w:rFonts w:ascii="黑体" w:eastAsia="黑体" w:cs="宋体" w:hint="eastAsia"/>
          <w:b w:val="0"/>
          <w:bCs w:val="0"/>
          <w:sz w:val="28"/>
          <w:szCs w:val="28"/>
        </w:rPr>
        <w:t>的</w:t>
      </w:r>
      <w:r>
        <w:rPr>
          <w:rFonts w:ascii="黑体" w:eastAsia="黑体" w:cs="宋体" w:hint="eastAsia"/>
          <w:b w:val="0"/>
          <w:bCs w:val="0"/>
          <w:sz w:val="28"/>
          <w:szCs w:val="28"/>
          <w:lang w:val="zh-CN"/>
        </w:rPr>
        <w:t>不确定度评定示例</w:t>
      </w:r>
    </w:p>
    <w:p w14:paraId="68FD1394" w14:textId="00FBDD81" w:rsidR="00AF4A26" w:rsidRDefault="00AF4A26" w:rsidP="004D065F">
      <w:pPr>
        <w:spacing w:beforeLines="100" w:before="240" w:line="336" w:lineRule="auto"/>
        <w:rPr>
          <w:rFonts w:ascii="宋体" w:hAnsi="宋体" w:cs="宋体" w:hint="eastAsia"/>
          <w:sz w:val="24"/>
        </w:rPr>
      </w:pPr>
      <w:r>
        <w:rPr>
          <w:rFonts w:ascii="宋体" w:hAnsi="宋体" w:cs="宋体"/>
          <w:sz w:val="24"/>
        </w:rPr>
        <w:t>1</w:t>
      </w:r>
      <w:r>
        <w:rPr>
          <w:rFonts w:ascii="宋体" w:hAnsi="宋体" w:cs="宋体" w:hint="eastAsia"/>
          <w:sz w:val="24"/>
        </w:rPr>
        <w:t xml:space="preserve"> 测量方法</w:t>
      </w:r>
    </w:p>
    <w:p w14:paraId="4FE51498" w14:textId="4D392ED5" w:rsidR="00AF4A26" w:rsidRDefault="006100B6" w:rsidP="00AF4A26">
      <w:pPr>
        <w:spacing w:line="336" w:lineRule="auto"/>
        <w:ind w:firstLineChars="200" w:firstLine="480"/>
        <w:rPr>
          <w:rFonts w:ascii="宋体" w:hAnsi="宋体" w:cs="宋体" w:hint="eastAsia"/>
          <w:sz w:val="24"/>
        </w:rPr>
      </w:pPr>
      <w:r>
        <w:rPr>
          <w:rFonts w:ascii="宋体" w:hAnsi="宋体" w:cs="宋体" w:hint="eastAsia"/>
          <w:sz w:val="24"/>
        </w:rPr>
        <w:t>使用</w:t>
      </w:r>
      <w:r w:rsidR="00DA4150">
        <w:rPr>
          <w:rFonts w:ascii="宋体" w:hAnsi="宋体" w:cs="宋体" w:hint="eastAsia"/>
          <w:sz w:val="24"/>
        </w:rPr>
        <w:t>测长机</w:t>
      </w:r>
      <w:r>
        <w:rPr>
          <w:rFonts w:ascii="宋体" w:hAnsi="宋体" w:cs="宋体" w:hint="eastAsia"/>
          <w:sz w:val="24"/>
        </w:rPr>
        <w:t>测量</w:t>
      </w:r>
      <w:r w:rsidR="00683888" w:rsidRPr="00683888">
        <w:rPr>
          <w:sz w:val="24"/>
        </w:rPr>
        <w:t>TA3</w:t>
      </w:r>
      <w:r w:rsidR="00683888">
        <w:rPr>
          <w:rFonts w:ascii="宋体" w:hAnsi="宋体" w:cs="宋体" w:hint="eastAsia"/>
          <w:sz w:val="24"/>
        </w:rPr>
        <w:t>纯钛</w:t>
      </w:r>
      <w:r w:rsidR="00DA4150">
        <w:rPr>
          <w:rFonts w:ascii="宋体" w:hAnsi="宋体" w:cs="宋体" w:hint="eastAsia"/>
          <w:sz w:val="24"/>
        </w:rPr>
        <w:t>材料膨胀系数</w:t>
      </w:r>
      <w:r w:rsidR="006033E1">
        <w:rPr>
          <w:rFonts w:ascii="宋体" w:hAnsi="宋体" w:cs="宋体" w:hint="eastAsia"/>
          <w:sz w:val="24"/>
        </w:rPr>
        <w:t>样品</w:t>
      </w:r>
      <w:r w:rsidR="00436002">
        <w:rPr>
          <w:rFonts w:ascii="宋体" w:hAnsi="宋体" w:cs="宋体" w:hint="eastAsia"/>
          <w:sz w:val="24"/>
        </w:rPr>
        <w:t>，测得</w:t>
      </w:r>
      <w:r w:rsidR="00436002" w:rsidRPr="00436002">
        <w:rPr>
          <w:i/>
          <w:iCs/>
          <w:sz w:val="24"/>
        </w:rPr>
        <w:t>L</w:t>
      </w:r>
      <w:r w:rsidR="00436002" w:rsidRPr="00436002">
        <w:rPr>
          <w:sz w:val="24"/>
          <w:vertAlign w:val="subscript"/>
        </w:rPr>
        <w:t>0</w:t>
      </w:r>
      <w:r w:rsidR="00436002">
        <w:rPr>
          <w:rFonts w:hint="eastAsia"/>
          <w:sz w:val="24"/>
          <w:vertAlign w:val="subscript"/>
        </w:rPr>
        <w:t xml:space="preserve"> </w:t>
      </w:r>
      <w:r w:rsidR="00436002">
        <w:rPr>
          <w:rFonts w:hint="eastAsia"/>
          <w:sz w:val="24"/>
        </w:rPr>
        <w:t>= 20.0</w:t>
      </w:r>
      <w:r w:rsidR="00683888">
        <w:rPr>
          <w:rFonts w:hint="eastAsia"/>
          <w:sz w:val="24"/>
        </w:rPr>
        <w:t>37</w:t>
      </w:r>
      <w:r w:rsidR="00436002">
        <w:rPr>
          <w:rFonts w:hint="eastAsia"/>
          <w:sz w:val="24"/>
        </w:rPr>
        <w:t>mm</w:t>
      </w:r>
      <w:r>
        <w:rPr>
          <w:rFonts w:ascii="宋体" w:hAnsi="宋体" w:cs="宋体" w:hint="eastAsia"/>
          <w:sz w:val="24"/>
        </w:rPr>
        <w:t>，随后使用无水乙醇清洁标准器端面，用镊子</w:t>
      </w:r>
      <w:r w:rsidR="00AF4A26">
        <w:rPr>
          <w:rFonts w:ascii="宋体" w:hAnsi="宋体" w:cs="宋体" w:hint="eastAsia"/>
          <w:sz w:val="24"/>
        </w:rPr>
        <w:t>将标准</w:t>
      </w:r>
      <w:r w:rsidR="00555F43">
        <w:rPr>
          <w:rFonts w:ascii="宋体" w:hAnsi="宋体" w:cs="宋体" w:hint="eastAsia"/>
          <w:sz w:val="24"/>
        </w:rPr>
        <w:t>石英</w:t>
      </w:r>
      <w:r w:rsidR="00AF4A26">
        <w:rPr>
          <w:rFonts w:ascii="宋体" w:hAnsi="宋体" w:cs="宋体" w:hint="eastAsia"/>
          <w:sz w:val="24"/>
        </w:rPr>
        <w:t>样品装在材料热膨胀仪中，</w:t>
      </w:r>
      <w:r>
        <w:rPr>
          <w:rFonts w:ascii="宋体" w:hAnsi="宋体" w:cs="宋体" w:hint="eastAsia"/>
          <w:sz w:val="24"/>
        </w:rPr>
        <w:t>炉体抽真空，然后充入高纯氦气，再次抽真空，然后充入高纯氦气，炉体气压维持在标准大气压下，密封炉体。将炉体降温至</w:t>
      </w:r>
      <w:r w:rsidRPr="00436002">
        <w:rPr>
          <w:sz w:val="24"/>
        </w:rPr>
        <w:t>-</w:t>
      </w:r>
      <w:r w:rsidR="00436002" w:rsidRPr="00436002">
        <w:rPr>
          <w:sz w:val="24"/>
        </w:rPr>
        <w:t>1</w:t>
      </w:r>
      <w:r w:rsidRPr="00436002">
        <w:rPr>
          <w:sz w:val="24"/>
        </w:rPr>
        <w:t>80℃</w:t>
      </w:r>
      <w:r>
        <w:rPr>
          <w:rFonts w:ascii="宋体" w:hAnsi="宋体" w:cs="宋体" w:hint="eastAsia"/>
          <w:sz w:val="24"/>
        </w:rPr>
        <w:t>，恒温2</w:t>
      </w:r>
      <w:r>
        <w:rPr>
          <w:rFonts w:ascii="宋体" w:hAnsi="宋体" w:cs="宋体"/>
          <w:sz w:val="24"/>
        </w:rPr>
        <w:t>0</w:t>
      </w:r>
      <w:r>
        <w:rPr>
          <w:rFonts w:ascii="宋体" w:hAnsi="宋体" w:cs="宋体" w:hint="eastAsia"/>
          <w:sz w:val="24"/>
        </w:rPr>
        <w:t>分钟，然后以</w:t>
      </w:r>
      <w:r w:rsidR="002E09FC">
        <w:rPr>
          <w:rFonts w:hint="eastAsia"/>
          <w:sz w:val="24"/>
        </w:rPr>
        <w:t>5</w:t>
      </w:r>
      <w:r w:rsidRPr="00436002">
        <w:rPr>
          <w:sz w:val="24"/>
        </w:rPr>
        <w:t>K/min</w:t>
      </w:r>
      <w:r>
        <w:rPr>
          <w:rFonts w:ascii="宋体" w:hAnsi="宋体" w:cs="宋体" w:hint="eastAsia"/>
          <w:sz w:val="24"/>
        </w:rPr>
        <w:t>升温速率升温至</w:t>
      </w:r>
      <w:r w:rsidR="00436002" w:rsidRPr="00436002">
        <w:rPr>
          <w:sz w:val="24"/>
        </w:rPr>
        <w:t>500℃</w:t>
      </w:r>
      <w:r>
        <w:rPr>
          <w:rFonts w:ascii="宋体" w:hAnsi="宋体" w:cs="宋体" w:hint="eastAsia"/>
          <w:sz w:val="24"/>
        </w:rPr>
        <w:t>，每个恒温点恒温1</w:t>
      </w:r>
      <w:r>
        <w:rPr>
          <w:rFonts w:ascii="宋体" w:hAnsi="宋体" w:cs="宋体"/>
          <w:sz w:val="24"/>
        </w:rPr>
        <w:t>5</w:t>
      </w:r>
      <w:r>
        <w:rPr>
          <w:rFonts w:ascii="宋体" w:hAnsi="宋体" w:cs="宋体" w:hint="eastAsia"/>
          <w:sz w:val="24"/>
        </w:rPr>
        <w:t>分钟。</w:t>
      </w:r>
    </w:p>
    <w:p w14:paraId="2253E06A" w14:textId="531839CB" w:rsidR="00AF4A26" w:rsidRDefault="00AF4A26" w:rsidP="004D065F">
      <w:pPr>
        <w:spacing w:beforeLines="100" w:before="240" w:line="336" w:lineRule="auto"/>
        <w:rPr>
          <w:rFonts w:ascii="宋体" w:hAnsi="宋体" w:cs="宋体" w:hint="eastAsia"/>
          <w:sz w:val="24"/>
        </w:rPr>
      </w:pPr>
      <w:r>
        <w:rPr>
          <w:rFonts w:ascii="宋体" w:hAnsi="宋体" w:cs="宋体" w:hint="eastAsia"/>
          <w:sz w:val="24"/>
        </w:rPr>
        <w:t>2 测量模型</w:t>
      </w:r>
    </w:p>
    <w:p w14:paraId="06D50A25" w14:textId="77777777" w:rsidR="00AF4A26" w:rsidRDefault="00AF4A26" w:rsidP="00AF4A26">
      <w:pPr>
        <w:spacing w:line="336" w:lineRule="auto"/>
        <w:ind w:rightChars="200" w:right="420" w:firstLineChars="200" w:firstLine="480"/>
        <w:rPr>
          <w:rFonts w:ascii="宋体" w:hAnsi="宋体" w:cs="宋体" w:hint="eastAsia"/>
          <w:sz w:val="24"/>
        </w:rPr>
      </w:pPr>
      <w:r w:rsidRPr="008165E8">
        <w:rPr>
          <w:rFonts w:ascii="宋体" w:hAnsi="宋体" w:cs="宋体" w:hint="eastAsia"/>
          <w:sz w:val="24"/>
        </w:rPr>
        <w:t>根据热膨胀仪测量原理及计算过程，以平均热膨胀系数计算为例，其计算方法的数学模型如下：</w:t>
      </w:r>
    </w:p>
    <w:p w14:paraId="55CAFB9E" w14:textId="77777777" w:rsidR="004D065F" w:rsidRDefault="004D065F" w:rsidP="00AF4A26">
      <w:pPr>
        <w:autoSpaceDE w:val="0"/>
        <w:autoSpaceDN w:val="0"/>
        <w:adjustRightInd w:val="0"/>
        <w:spacing w:line="360" w:lineRule="auto"/>
        <w:ind w:firstLineChars="200" w:firstLine="420"/>
        <w:rPr>
          <w:sz w:val="24"/>
          <w:szCs w:val="32"/>
        </w:rPr>
      </w:pPr>
      <w:r w:rsidRPr="004F5925">
        <w:rPr>
          <w:position w:val="-30"/>
        </w:rPr>
        <w:object w:dxaOrig="2560" w:dyaOrig="680" w14:anchorId="7A3AC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5pt;height:33.9pt" o:ole="">
            <v:imagedata r:id="rId8" o:title=""/>
          </v:shape>
          <o:OLEObject Type="Embed" ProgID="Equation.DSMT4" ShapeID="_x0000_i1025" DrawAspect="Content" ObjectID="_1806140373" r:id="rId9"/>
        </w:object>
      </w:r>
      <w:r>
        <w:t xml:space="preserve">   </w:t>
      </w:r>
      <w:r w:rsidRPr="007C7088">
        <w:rPr>
          <w:rFonts w:hint="eastAsia"/>
          <w:sz w:val="24"/>
          <w:szCs w:val="32"/>
        </w:rPr>
        <w:t>（</w:t>
      </w:r>
      <w:r>
        <w:rPr>
          <w:rFonts w:hint="eastAsia"/>
          <w:sz w:val="24"/>
          <w:szCs w:val="32"/>
        </w:rPr>
        <w:t>1</w:t>
      </w:r>
      <w:r w:rsidRPr="007C7088">
        <w:rPr>
          <w:rFonts w:hint="eastAsia"/>
          <w:sz w:val="24"/>
          <w:szCs w:val="32"/>
        </w:rPr>
        <w:t>）</w:t>
      </w:r>
    </w:p>
    <w:p w14:paraId="3FA60052" w14:textId="199A76C4" w:rsidR="00AF4A26" w:rsidRDefault="00AF4A26" w:rsidP="00AF4A26">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式中：</w:t>
      </w:r>
    </w:p>
    <w:p w14:paraId="1C59F1C0" w14:textId="77777777" w:rsidR="004D065F" w:rsidRDefault="004D065F" w:rsidP="004D065F">
      <w:pPr>
        <w:tabs>
          <w:tab w:val="left" w:pos="540"/>
        </w:tabs>
        <w:autoSpaceDE w:val="0"/>
        <w:autoSpaceDN w:val="0"/>
        <w:adjustRightInd w:val="0"/>
        <w:spacing w:line="360" w:lineRule="auto"/>
        <w:ind w:firstLineChars="200" w:firstLine="480"/>
        <w:rPr>
          <w:rFonts w:ascii="宋体" w:hAnsi="宋体" w:cs="宋体" w:hint="eastAsia"/>
          <w:sz w:val="24"/>
        </w:rPr>
      </w:pPr>
      <w:r w:rsidRPr="00252D47">
        <w:rPr>
          <w:i/>
          <w:iCs/>
          <w:sz w:val="24"/>
        </w:rPr>
        <w:t>α</w:t>
      </w:r>
      <w:r>
        <w:rPr>
          <w:rFonts w:hint="eastAsia"/>
          <w:i/>
          <w:iCs/>
          <w:sz w:val="24"/>
          <w:vertAlign w:val="subscript"/>
        </w:rPr>
        <w:t>t</w:t>
      </w:r>
      <w:r w:rsidRPr="00252D47">
        <w:rPr>
          <w:sz w:val="24"/>
        </w:rPr>
        <w:t xml:space="preserve"> </w:t>
      </w:r>
      <w:r>
        <w:rPr>
          <w:rFonts w:ascii="宋体" w:hAnsi="宋体" w:cs="宋体" w:hint="eastAsia"/>
          <w:sz w:val="24"/>
        </w:rPr>
        <w:t>——温度</w:t>
      </w:r>
      <w:r w:rsidRPr="0079227F">
        <w:rPr>
          <w:i/>
          <w:iCs/>
          <w:sz w:val="24"/>
        </w:rPr>
        <w:t>T</w:t>
      </w:r>
      <w:r w:rsidRPr="0079227F">
        <w:rPr>
          <w:i/>
          <w:iCs/>
          <w:sz w:val="24"/>
          <w:vertAlign w:val="subscript"/>
        </w:rPr>
        <w:t>1</w:t>
      </w:r>
      <w:r>
        <w:rPr>
          <w:sz w:val="24"/>
        </w:rPr>
        <w:t>℃</w:t>
      </w:r>
      <w:r>
        <w:rPr>
          <w:rFonts w:ascii="宋体" w:hAnsi="宋体" w:cs="宋体" w:hint="eastAsia"/>
          <w:sz w:val="24"/>
        </w:rPr>
        <w:t>与</w:t>
      </w:r>
      <w:r w:rsidRPr="0079227F">
        <w:rPr>
          <w:i/>
          <w:iCs/>
          <w:sz w:val="24"/>
        </w:rPr>
        <w:t>T</w:t>
      </w:r>
      <w:r w:rsidRPr="0079227F">
        <w:rPr>
          <w:i/>
          <w:iCs/>
          <w:sz w:val="24"/>
          <w:vertAlign w:val="subscript"/>
        </w:rPr>
        <w:t>2</w:t>
      </w:r>
      <w:r>
        <w:rPr>
          <w:sz w:val="24"/>
        </w:rPr>
        <w:t>℃</w:t>
      </w:r>
      <w:r>
        <w:rPr>
          <w:rFonts w:ascii="宋体" w:hAnsi="宋体" w:cs="宋体" w:hint="eastAsia"/>
          <w:sz w:val="24"/>
        </w:rPr>
        <w:t>间的平均线膨胀系数，单位为</w:t>
      </w:r>
      <w:r w:rsidRPr="000C5E3F">
        <w:rPr>
          <w:sz w:val="24"/>
        </w:rPr>
        <w:t>K</w:t>
      </w:r>
      <w:r w:rsidRPr="000C5E3F">
        <w:rPr>
          <w:sz w:val="24"/>
          <w:vertAlign w:val="superscript"/>
        </w:rPr>
        <w:t>-1</w:t>
      </w:r>
      <w:r>
        <w:rPr>
          <w:rFonts w:ascii="宋体" w:hAnsi="宋体" w:cs="宋体" w:hint="eastAsia"/>
          <w:sz w:val="24"/>
        </w:rPr>
        <w:t>；</w:t>
      </w:r>
    </w:p>
    <w:p w14:paraId="419C1AC2" w14:textId="5EEAA13F" w:rsidR="004D065F" w:rsidRDefault="004D065F" w:rsidP="004D065F">
      <w:pPr>
        <w:tabs>
          <w:tab w:val="left" w:pos="540"/>
        </w:tabs>
        <w:autoSpaceDE w:val="0"/>
        <w:autoSpaceDN w:val="0"/>
        <w:adjustRightInd w:val="0"/>
        <w:spacing w:line="360" w:lineRule="auto"/>
        <w:ind w:firstLineChars="200" w:firstLine="480"/>
        <w:rPr>
          <w:rFonts w:ascii="宋体" w:hAnsi="宋体" w:cs="宋体" w:hint="eastAsia"/>
          <w:sz w:val="24"/>
        </w:rPr>
      </w:pPr>
      <w:r w:rsidRPr="0079227F">
        <w:rPr>
          <w:i/>
          <w:iCs/>
          <w:sz w:val="24"/>
        </w:rPr>
        <w:t>T</w:t>
      </w:r>
      <w:r w:rsidRPr="0079227F">
        <w:rPr>
          <w:i/>
          <w:iCs/>
          <w:sz w:val="24"/>
          <w:vertAlign w:val="subscript"/>
        </w:rPr>
        <w:t>1</w:t>
      </w:r>
      <w:r>
        <w:rPr>
          <w:rFonts w:ascii="宋体" w:hAnsi="宋体" w:cs="宋体" w:hint="eastAsia"/>
          <w:sz w:val="24"/>
        </w:rPr>
        <w:t>——</w:t>
      </w:r>
      <w:r w:rsidRPr="00913826">
        <w:rPr>
          <w:rFonts w:ascii="宋体" w:hAnsi="宋体" w:cs="宋体" w:hint="eastAsia"/>
          <w:sz w:val="24"/>
        </w:rPr>
        <w:t>温度</w:t>
      </w:r>
      <w:r>
        <w:rPr>
          <w:rFonts w:ascii="宋体" w:hAnsi="宋体" w:cs="宋体" w:hint="eastAsia"/>
          <w:sz w:val="24"/>
        </w:rPr>
        <w:t>为</w:t>
      </w:r>
      <w:r w:rsidRPr="0079227F">
        <w:rPr>
          <w:i/>
          <w:iCs/>
          <w:sz w:val="24"/>
        </w:rPr>
        <w:t>T</w:t>
      </w:r>
      <w:r w:rsidRPr="0079227F">
        <w:rPr>
          <w:i/>
          <w:iCs/>
          <w:sz w:val="24"/>
          <w:vertAlign w:val="subscript"/>
        </w:rPr>
        <w:t>1</w:t>
      </w:r>
      <w:r>
        <w:rPr>
          <w:sz w:val="24"/>
        </w:rPr>
        <w:t>℃</w:t>
      </w:r>
      <w:r>
        <w:rPr>
          <w:rFonts w:hint="eastAsia"/>
          <w:sz w:val="24"/>
        </w:rPr>
        <w:t>时</w:t>
      </w:r>
      <w:r w:rsidR="006033E1">
        <w:rPr>
          <w:rFonts w:hint="eastAsia"/>
          <w:sz w:val="24"/>
        </w:rPr>
        <w:t>样品</w:t>
      </w:r>
      <w:r>
        <w:rPr>
          <w:rFonts w:hint="eastAsia"/>
          <w:sz w:val="24"/>
        </w:rPr>
        <w:t>温度，单位为摄氏度</w:t>
      </w:r>
      <w:r w:rsidRPr="008570ED">
        <w:rPr>
          <w:sz w:val="24"/>
        </w:rPr>
        <w:t>(℃)</w:t>
      </w:r>
      <w:r>
        <w:rPr>
          <w:rFonts w:ascii="宋体" w:hAnsi="宋体" w:cs="宋体" w:hint="eastAsia"/>
          <w:sz w:val="24"/>
        </w:rPr>
        <w:t>；</w:t>
      </w:r>
    </w:p>
    <w:p w14:paraId="1CBB4D4F" w14:textId="2272184B" w:rsidR="004D065F" w:rsidRDefault="004D065F" w:rsidP="004D065F">
      <w:pPr>
        <w:tabs>
          <w:tab w:val="left" w:pos="540"/>
        </w:tabs>
        <w:autoSpaceDE w:val="0"/>
        <w:autoSpaceDN w:val="0"/>
        <w:adjustRightInd w:val="0"/>
        <w:spacing w:line="360" w:lineRule="auto"/>
        <w:ind w:firstLineChars="200" w:firstLine="480"/>
        <w:rPr>
          <w:rFonts w:ascii="宋体" w:hAnsi="宋体" w:cs="宋体" w:hint="eastAsia"/>
          <w:sz w:val="24"/>
        </w:rPr>
      </w:pPr>
      <w:r w:rsidRPr="0079227F">
        <w:rPr>
          <w:i/>
          <w:iCs/>
          <w:sz w:val="24"/>
        </w:rPr>
        <w:t>T</w:t>
      </w:r>
      <w:r>
        <w:rPr>
          <w:rFonts w:hint="eastAsia"/>
          <w:i/>
          <w:iCs/>
          <w:sz w:val="24"/>
          <w:vertAlign w:val="subscript"/>
        </w:rPr>
        <w:t>2</w:t>
      </w:r>
      <w:r>
        <w:rPr>
          <w:rFonts w:ascii="宋体" w:hAnsi="宋体" w:cs="宋体" w:hint="eastAsia"/>
          <w:sz w:val="24"/>
        </w:rPr>
        <w:t>——</w:t>
      </w:r>
      <w:r w:rsidRPr="00913826">
        <w:rPr>
          <w:rFonts w:ascii="宋体" w:hAnsi="宋体" w:cs="宋体" w:hint="eastAsia"/>
          <w:sz w:val="24"/>
        </w:rPr>
        <w:t>温度</w:t>
      </w:r>
      <w:r>
        <w:rPr>
          <w:rFonts w:ascii="宋体" w:hAnsi="宋体" w:cs="宋体" w:hint="eastAsia"/>
          <w:sz w:val="24"/>
        </w:rPr>
        <w:t>为</w:t>
      </w:r>
      <w:r w:rsidRPr="0079227F">
        <w:rPr>
          <w:i/>
          <w:iCs/>
          <w:sz w:val="24"/>
        </w:rPr>
        <w:t>T</w:t>
      </w:r>
      <w:r>
        <w:rPr>
          <w:rFonts w:hint="eastAsia"/>
          <w:i/>
          <w:iCs/>
          <w:sz w:val="24"/>
          <w:vertAlign w:val="subscript"/>
        </w:rPr>
        <w:t>2</w:t>
      </w:r>
      <w:r>
        <w:rPr>
          <w:sz w:val="24"/>
        </w:rPr>
        <w:t>℃</w:t>
      </w:r>
      <w:r>
        <w:rPr>
          <w:rFonts w:hint="eastAsia"/>
          <w:sz w:val="24"/>
        </w:rPr>
        <w:t>时</w:t>
      </w:r>
      <w:r w:rsidR="006033E1">
        <w:rPr>
          <w:rFonts w:hint="eastAsia"/>
          <w:sz w:val="24"/>
        </w:rPr>
        <w:t>样品</w:t>
      </w:r>
      <w:r>
        <w:rPr>
          <w:rFonts w:hint="eastAsia"/>
          <w:sz w:val="24"/>
        </w:rPr>
        <w:t>温度，单位为摄氏度</w:t>
      </w:r>
      <w:r w:rsidRPr="008570ED">
        <w:rPr>
          <w:sz w:val="24"/>
        </w:rPr>
        <w:t>(℃)</w:t>
      </w:r>
      <w:r>
        <w:rPr>
          <w:rFonts w:ascii="宋体" w:hAnsi="宋体" w:cs="宋体" w:hint="eastAsia"/>
          <w:sz w:val="24"/>
        </w:rPr>
        <w:t>；</w:t>
      </w:r>
    </w:p>
    <w:p w14:paraId="58919874" w14:textId="307F8A9A" w:rsidR="004D065F" w:rsidRDefault="004D065F" w:rsidP="004D065F">
      <w:pPr>
        <w:tabs>
          <w:tab w:val="left" w:pos="540"/>
        </w:tabs>
        <w:autoSpaceDE w:val="0"/>
        <w:autoSpaceDN w:val="0"/>
        <w:adjustRightInd w:val="0"/>
        <w:spacing w:line="360" w:lineRule="auto"/>
        <w:ind w:firstLineChars="200" w:firstLine="480"/>
        <w:rPr>
          <w:rFonts w:ascii="宋体" w:hAnsi="宋体" w:cs="宋体" w:hint="eastAsia"/>
          <w:sz w:val="24"/>
        </w:rPr>
      </w:pPr>
      <w:r>
        <w:rPr>
          <w:rFonts w:hint="eastAsia"/>
          <w:i/>
          <w:iCs/>
          <w:sz w:val="24"/>
        </w:rPr>
        <w:t>L</w:t>
      </w:r>
      <w:r w:rsidRPr="0079227F">
        <w:rPr>
          <w:i/>
          <w:iCs/>
          <w:sz w:val="24"/>
          <w:vertAlign w:val="subscript"/>
        </w:rPr>
        <w:t>1</w:t>
      </w:r>
      <w:r>
        <w:rPr>
          <w:rFonts w:ascii="宋体" w:hAnsi="宋体" w:cs="宋体" w:hint="eastAsia"/>
          <w:sz w:val="24"/>
        </w:rPr>
        <w:t>——</w:t>
      </w:r>
      <w:r w:rsidRPr="00913826">
        <w:rPr>
          <w:rFonts w:ascii="宋体" w:hAnsi="宋体" w:cs="宋体" w:hint="eastAsia"/>
          <w:sz w:val="24"/>
        </w:rPr>
        <w:t>温度</w:t>
      </w:r>
      <w:r>
        <w:rPr>
          <w:rFonts w:ascii="宋体" w:hAnsi="宋体" w:cs="宋体" w:hint="eastAsia"/>
          <w:sz w:val="24"/>
        </w:rPr>
        <w:t>为</w:t>
      </w:r>
      <w:r w:rsidRPr="0079227F">
        <w:rPr>
          <w:i/>
          <w:iCs/>
          <w:sz w:val="24"/>
        </w:rPr>
        <w:t>T</w:t>
      </w:r>
      <w:r w:rsidRPr="0079227F">
        <w:rPr>
          <w:i/>
          <w:iCs/>
          <w:sz w:val="24"/>
          <w:vertAlign w:val="subscript"/>
        </w:rPr>
        <w:t>1</w:t>
      </w:r>
      <w:r>
        <w:rPr>
          <w:sz w:val="24"/>
        </w:rPr>
        <w:t>℃</w:t>
      </w:r>
      <w:r>
        <w:rPr>
          <w:rFonts w:hint="eastAsia"/>
          <w:sz w:val="24"/>
        </w:rPr>
        <w:t>时</w:t>
      </w:r>
      <w:r w:rsidR="006033E1">
        <w:rPr>
          <w:rFonts w:hint="eastAsia"/>
          <w:sz w:val="24"/>
        </w:rPr>
        <w:t>样品</w:t>
      </w:r>
      <w:r>
        <w:rPr>
          <w:rFonts w:hint="eastAsia"/>
          <w:sz w:val="24"/>
        </w:rPr>
        <w:t>长度，单位为米</w:t>
      </w:r>
      <w:r>
        <w:rPr>
          <w:rFonts w:hint="eastAsia"/>
          <w:sz w:val="24"/>
        </w:rPr>
        <w:t>(m)</w:t>
      </w:r>
      <w:r>
        <w:rPr>
          <w:rFonts w:ascii="宋体" w:hAnsi="宋体" w:cs="宋体" w:hint="eastAsia"/>
          <w:sz w:val="24"/>
        </w:rPr>
        <w:t>；</w:t>
      </w:r>
    </w:p>
    <w:p w14:paraId="6492824A" w14:textId="00121C32" w:rsidR="004D065F" w:rsidRDefault="004D065F" w:rsidP="004D065F">
      <w:pPr>
        <w:tabs>
          <w:tab w:val="left" w:pos="540"/>
        </w:tabs>
        <w:autoSpaceDE w:val="0"/>
        <w:autoSpaceDN w:val="0"/>
        <w:adjustRightInd w:val="0"/>
        <w:spacing w:line="360" w:lineRule="auto"/>
        <w:ind w:firstLineChars="200" w:firstLine="480"/>
        <w:rPr>
          <w:rFonts w:ascii="宋体" w:hAnsi="宋体" w:cs="宋体" w:hint="eastAsia"/>
          <w:sz w:val="24"/>
        </w:rPr>
      </w:pPr>
      <w:r>
        <w:rPr>
          <w:rFonts w:hint="eastAsia"/>
          <w:i/>
          <w:iCs/>
          <w:sz w:val="24"/>
        </w:rPr>
        <w:t>L</w:t>
      </w:r>
      <w:r>
        <w:rPr>
          <w:rFonts w:hint="eastAsia"/>
          <w:i/>
          <w:iCs/>
          <w:sz w:val="24"/>
          <w:vertAlign w:val="subscript"/>
        </w:rPr>
        <w:t>2</w:t>
      </w:r>
      <w:r>
        <w:rPr>
          <w:rFonts w:ascii="宋体" w:hAnsi="宋体" w:cs="宋体" w:hint="eastAsia"/>
          <w:sz w:val="24"/>
        </w:rPr>
        <w:t>——</w:t>
      </w:r>
      <w:r w:rsidRPr="00913826">
        <w:rPr>
          <w:rFonts w:ascii="宋体" w:hAnsi="宋体" w:cs="宋体" w:hint="eastAsia"/>
          <w:sz w:val="24"/>
        </w:rPr>
        <w:t>温度</w:t>
      </w:r>
      <w:r>
        <w:rPr>
          <w:rFonts w:ascii="宋体" w:hAnsi="宋体" w:cs="宋体" w:hint="eastAsia"/>
          <w:sz w:val="24"/>
        </w:rPr>
        <w:t>为</w:t>
      </w:r>
      <w:r w:rsidRPr="0079227F">
        <w:rPr>
          <w:i/>
          <w:iCs/>
          <w:sz w:val="24"/>
        </w:rPr>
        <w:t>T</w:t>
      </w:r>
      <w:r>
        <w:rPr>
          <w:rFonts w:hint="eastAsia"/>
          <w:i/>
          <w:iCs/>
          <w:sz w:val="24"/>
          <w:vertAlign w:val="subscript"/>
        </w:rPr>
        <w:t>2</w:t>
      </w:r>
      <w:r>
        <w:rPr>
          <w:sz w:val="24"/>
        </w:rPr>
        <w:t>℃</w:t>
      </w:r>
      <w:r>
        <w:rPr>
          <w:rFonts w:hint="eastAsia"/>
          <w:sz w:val="24"/>
        </w:rPr>
        <w:t>时</w:t>
      </w:r>
      <w:r w:rsidR="006033E1">
        <w:rPr>
          <w:rFonts w:hint="eastAsia"/>
          <w:sz w:val="24"/>
        </w:rPr>
        <w:t>样品</w:t>
      </w:r>
      <w:r>
        <w:rPr>
          <w:rFonts w:hint="eastAsia"/>
          <w:sz w:val="24"/>
        </w:rPr>
        <w:t>长度，单位为米</w:t>
      </w:r>
      <w:r>
        <w:rPr>
          <w:rFonts w:hint="eastAsia"/>
          <w:sz w:val="24"/>
        </w:rPr>
        <w:t>(m)</w:t>
      </w:r>
      <w:r>
        <w:rPr>
          <w:rFonts w:ascii="宋体" w:hAnsi="宋体" w:cs="宋体" w:hint="eastAsia"/>
          <w:sz w:val="24"/>
        </w:rPr>
        <w:t>；</w:t>
      </w:r>
    </w:p>
    <w:p w14:paraId="639D3D27" w14:textId="4040BE4A" w:rsidR="004D065F" w:rsidRDefault="004D065F" w:rsidP="004D065F">
      <w:pPr>
        <w:autoSpaceDE w:val="0"/>
        <w:autoSpaceDN w:val="0"/>
        <w:adjustRightInd w:val="0"/>
        <w:spacing w:line="360" w:lineRule="auto"/>
        <w:ind w:firstLineChars="200" w:firstLine="480"/>
        <w:rPr>
          <w:rFonts w:ascii="宋体" w:hAnsi="宋体" w:hint="eastAsia"/>
          <w:szCs w:val="21"/>
        </w:rPr>
      </w:pPr>
      <w:r w:rsidRPr="007B5B8C">
        <w:rPr>
          <w:rFonts w:hint="eastAsia"/>
          <w:i/>
          <w:iCs/>
          <w:sz w:val="24"/>
          <w:szCs w:val="32"/>
        </w:rPr>
        <w:t>L</w:t>
      </w:r>
      <w:r w:rsidRPr="007B5B8C">
        <w:rPr>
          <w:rFonts w:hint="eastAsia"/>
          <w:sz w:val="24"/>
          <w:szCs w:val="32"/>
          <w:vertAlign w:val="subscript"/>
        </w:rPr>
        <w:t>0</w:t>
      </w:r>
      <w:r>
        <w:rPr>
          <w:rFonts w:ascii="宋体" w:hAnsi="宋体" w:cs="宋体" w:hint="eastAsia"/>
          <w:sz w:val="24"/>
        </w:rPr>
        <w:t>——</w:t>
      </w:r>
      <w:r>
        <w:rPr>
          <w:rFonts w:ascii="宋体" w:hAnsi="宋体" w:hint="eastAsia"/>
          <w:sz w:val="24"/>
        </w:rPr>
        <w:t>20</w:t>
      </w:r>
      <w:r>
        <w:rPr>
          <w:sz w:val="24"/>
        </w:rPr>
        <w:t>℃</w:t>
      </w:r>
      <w:r>
        <w:rPr>
          <w:rFonts w:hint="eastAsia"/>
          <w:sz w:val="24"/>
        </w:rPr>
        <w:t>时</w:t>
      </w:r>
      <w:r w:rsidR="006033E1">
        <w:rPr>
          <w:rFonts w:hint="eastAsia"/>
          <w:sz w:val="24"/>
        </w:rPr>
        <w:t>样品</w:t>
      </w:r>
      <w:r w:rsidRPr="00CE42EC">
        <w:rPr>
          <w:rFonts w:ascii="宋体" w:hAnsi="宋体" w:hint="eastAsia"/>
          <w:sz w:val="24"/>
        </w:rPr>
        <w:t>长度</w:t>
      </w:r>
      <w:r w:rsidRPr="00AD09B6">
        <w:rPr>
          <w:rFonts w:ascii="宋体" w:hAnsi="宋体" w:hint="eastAsia"/>
          <w:szCs w:val="21"/>
        </w:rPr>
        <w:t>；</w:t>
      </w:r>
    </w:p>
    <w:p w14:paraId="223FED11" w14:textId="77777777" w:rsidR="004D065F" w:rsidRDefault="004D065F" w:rsidP="004D065F">
      <w:pPr>
        <w:autoSpaceDE w:val="0"/>
        <w:autoSpaceDN w:val="0"/>
        <w:adjustRightInd w:val="0"/>
        <w:spacing w:line="360" w:lineRule="auto"/>
        <w:ind w:firstLineChars="200" w:firstLine="480"/>
        <w:rPr>
          <w:rFonts w:ascii="宋体" w:hAnsi="宋体" w:hint="eastAsia"/>
          <w:szCs w:val="21"/>
        </w:rPr>
      </w:pPr>
      <w:r w:rsidRPr="007B5B8C">
        <w:rPr>
          <w:sz w:val="24"/>
        </w:rPr>
        <w:t>Δ</w:t>
      </w:r>
      <w:r w:rsidRPr="007B5B8C">
        <w:rPr>
          <w:i/>
          <w:iCs/>
          <w:sz w:val="24"/>
        </w:rPr>
        <w:t>L</w:t>
      </w:r>
      <w:r>
        <w:rPr>
          <w:rFonts w:ascii="宋体" w:hAnsi="宋体" w:cs="宋体" w:hint="eastAsia"/>
          <w:sz w:val="24"/>
        </w:rPr>
        <w:t>——</w:t>
      </w:r>
      <w:r w:rsidRPr="00CE42EC">
        <w:rPr>
          <w:rFonts w:ascii="宋体" w:hAnsi="宋体" w:hint="eastAsia"/>
          <w:sz w:val="24"/>
        </w:rPr>
        <w:t>为长度</w:t>
      </w:r>
      <w:r>
        <w:rPr>
          <w:rFonts w:ascii="宋体" w:hAnsi="宋体" w:hint="eastAsia"/>
          <w:sz w:val="24"/>
        </w:rPr>
        <w:t>变化</w:t>
      </w:r>
      <w:r w:rsidRPr="00CE42EC">
        <w:rPr>
          <w:rFonts w:ascii="宋体" w:hAnsi="宋体" w:hint="eastAsia"/>
          <w:sz w:val="24"/>
        </w:rPr>
        <w:t>量</w:t>
      </w:r>
      <w:r w:rsidRPr="00AD09B6">
        <w:rPr>
          <w:rFonts w:ascii="宋体" w:hAnsi="宋体" w:hint="eastAsia"/>
          <w:szCs w:val="21"/>
        </w:rPr>
        <w:t>；</w:t>
      </w:r>
    </w:p>
    <w:p w14:paraId="09766E3C" w14:textId="77777777" w:rsidR="004D065F" w:rsidRDefault="004D065F" w:rsidP="004D065F">
      <w:pPr>
        <w:autoSpaceDE w:val="0"/>
        <w:autoSpaceDN w:val="0"/>
        <w:adjustRightInd w:val="0"/>
        <w:spacing w:line="360" w:lineRule="auto"/>
        <w:ind w:firstLineChars="200" w:firstLine="480"/>
        <w:rPr>
          <w:rFonts w:ascii="宋体" w:hAnsi="宋体" w:hint="eastAsia"/>
          <w:szCs w:val="21"/>
        </w:rPr>
      </w:pPr>
      <w:r w:rsidRPr="007B5B8C">
        <w:rPr>
          <w:sz w:val="24"/>
        </w:rPr>
        <w:t>Δ</w:t>
      </w:r>
      <w:r>
        <w:rPr>
          <w:rFonts w:hint="eastAsia"/>
          <w:i/>
          <w:iCs/>
          <w:sz w:val="24"/>
        </w:rPr>
        <w:t>T</w:t>
      </w:r>
      <w:r>
        <w:rPr>
          <w:rFonts w:ascii="宋体" w:hAnsi="宋体" w:cs="宋体" w:hint="eastAsia"/>
          <w:sz w:val="24"/>
        </w:rPr>
        <w:t>——</w:t>
      </w:r>
      <w:r w:rsidRPr="00CE42EC">
        <w:rPr>
          <w:rFonts w:ascii="宋体" w:hAnsi="宋体" w:hint="eastAsia"/>
          <w:sz w:val="24"/>
        </w:rPr>
        <w:t>为温度变化量</w:t>
      </w:r>
      <w:r>
        <w:rPr>
          <w:rFonts w:ascii="宋体" w:hAnsi="宋体" w:hint="eastAsia"/>
          <w:szCs w:val="21"/>
        </w:rPr>
        <w:t>；</w:t>
      </w:r>
    </w:p>
    <w:p w14:paraId="4F35B767" w14:textId="6B213A52" w:rsidR="00AF4A26" w:rsidRDefault="00AF4A26" w:rsidP="004D065F">
      <w:pPr>
        <w:spacing w:beforeLines="100" w:before="240" w:line="336" w:lineRule="auto"/>
        <w:rPr>
          <w:rFonts w:ascii="宋体" w:hAnsi="宋体" w:cs="宋体" w:hint="eastAsia"/>
          <w:sz w:val="24"/>
        </w:rPr>
      </w:pPr>
      <w:r>
        <w:rPr>
          <w:rFonts w:ascii="宋体" w:hAnsi="宋体" w:cs="宋体" w:hint="eastAsia"/>
          <w:sz w:val="24"/>
        </w:rPr>
        <w:t>3 合成标准不确定度计算公式</w:t>
      </w:r>
    </w:p>
    <w:p w14:paraId="5AC9D364" w14:textId="2493F0AB" w:rsidR="00AF4A26" w:rsidRDefault="00AF4A26" w:rsidP="00AF4A26">
      <w:pPr>
        <w:spacing w:line="336" w:lineRule="auto"/>
        <w:ind w:rightChars="200" w:right="420" w:firstLineChars="200" w:firstLine="480"/>
        <w:rPr>
          <w:rFonts w:ascii="宋体" w:hAnsi="宋体" w:cs="宋体" w:hint="eastAsia"/>
          <w:sz w:val="24"/>
        </w:rPr>
      </w:pPr>
      <w:r>
        <w:rPr>
          <w:rFonts w:ascii="宋体" w:hAnsi="宋体" w:cs="宋体" w:hint="eastAsia"/>
          <w:sz w:val="24"/>
        </w:rPr>
        <w:t>已知</w:t>
      </w:r>
      <w:r w:rsidRPr="0065608E">
        <w:rPr>
          <w:rFonts w:ascii="宋体" w:hAnsi="宋体" w:cs="宋体" w:hint="eastAsia"/>
          <w:sz w:val="24"/>
        </w:rPr>
        <w:t>平均线膨胀系数计算公式</w:t>
      </w:r>
      <w:r>
        <w:rPr>
          <w:rFonts w:ascii="宋体" w:hAnsi="宋体" w:cs="宋体" w:hint="eastAsia"/>
          <w:sz w:val="24"/>
        </w:rPr>
        <w:t>（</w:t>
      </w:r>
      <w:r w:rsidR="00FA3A3A">
        <w:rPr>
          <w:rFonts w:ascii="宋体" w:hAnsi="宋体" w:cs="宋体"/>
          <w:sz w:val="24"/>
        </w:rPr>
        <w:t>1</w:t>
      </w:r>
      <w:r>
        <w:rPr>
          <w:rFonts w:ascii="宋体" w:hAnsi="宋体" w:cs="宋体" w:hint="eastAsia"/>
          <w:sz w:val="24"/>
        </w:rPr>
        <w:t>），根据合成标准不确定度计算，</w:t>
      </w:r>
      <w:r w:rsidRPr="0065608E">
        <w:rPr>
          <w:rFonts w:ascii="宋体" w:hAnsi="宋体" w:cs="宋体" w:hint="eastAsia"/>
          <w:sz w:val="24"/>
        </w:rPr>
        <w:t>假设</w:t>
      </w:r>
      <w:r w:rsidR="004D065F" w:rsidRPr="00F434A4">
        <w:rPr>
          <w:sz w:val="24"/>
        </w:rPr>
        <w:t>Δ</w:t>
      </w:r>
      <w:r w:rsidR="004D065F" w:rsidRPr="00F434A4">
        <w:rPr>
          <w:i/>
          <w:iCs/>
          <w:sz w:val="24"/>
          <w:szCs w:val="32"/>
        </w:rPr>
        <w:t>L</w:t>
      </w:r>
      <w:r w:rsidR="004D065F" w:rsidRPr="00F434A4">
        <w:rPr>
          <w:sz w:val="24"/>
          <w:szCs w:val="32"/>
          <w:vertAlign w:val="subscript"/>
        </w:rPr>
        <w:t>0</w:t>
      </w:r>
      <w:r w:rsidR="004D065F">
        <w:rPr>
          <w:rFonts w:ascii="宋体" w:hAnsi="宋体" w:hint="eastAsia"/>
          <w:sz w:val="24"/>
        </w:rPr>
        <w:t>、</w:t>
      </w:r>
      <w:r w:rsidR="004D065F" w:rsidRPr="007B5B8C">
        <w:rPr>
          <w:sz w:val="24"/>
        </w:rPr>
        <w:t>Δ</w:t>
      </w:r>
      <w:r w:rsidR="004D065F" w:rsidRPr="007B5B8C">
        <w:rPr>
          <w:i/>
          <w:iCs/>
          <w:sz w:val="24"/>
        </w:rPr>
        <w:t>L</w:t>
      </w:r>
      <w:r w:rsidR="004D065F" w:rsidRPr="00657644">
        <w:rPr>
          <w:rFonts w:hint="eastAsia"/>
          <w:sz w:val="24"/>
        </w:rPr>
        <w:t>、</w:t>
      </w:r>
      <w:r w:rsidR="004D065F" w:rsidRPr="007B5B8C">
        <w:rPr>
          <w:sz w:val="24"/>
        </w:rPr>
        <w:t>Δ</w:t>
      </w:r>
      <w:r w:rsidR="004D065F">
        <w:rPr>
          <w:rFonts w:hint="eastAsia"/>
          <w:i/>
          <w:iCs/>
          <w:sz w:val="24"/>
        </w:rPr>
        <w:t>T</w:t>
      </w:r>
      <w:r w:rsidRPr="0065608E">
        <w:rPr>
          <w:rFonts w:ascii="宋体" w:hAnsi="宋体" w:hint="eastAsia"/>
          <w:sz w:val="24"/>
        </w:rPr>
        <w:t>相互独立不相关</w:t>
      </w:r>
      <w:r>
        <w:rPr>
          <w:rFonts w:ascii="宋体" w:hAnsi="宋体" w:hint="eastAsia"/>
          <w:sz w:val="24"/>
        </w:rPr>
        <w:t>，</w:t>
      </w:r>
      <w:r w:rsidRPr="00E57231">
        <w:rPr>
          <w:rFonts w:ascii="宋体" w:hAnsi="宋体" w:hint="eastAsia"/>
          <w:sz w:val="24"/>
        </w:rPr>
        <w:t>可以求解得出膨胀系数测量的合成标准不确定度，</w:t>
      </w:r>
      <w:r>
        <w:rPr>
          <w:rFonts w:ascii="宋体" w:hAnsi="宋体" w:hint="eastAsia"/>
          <w:sz w:val="24"/>
        </w:rPr>
        <w:t>如</w:t>
      </w:r>
      <w:r w:rsidRPr="00E57231">
        <w:rPr>
          <w:rFonts w:ascii="宋体" w:hAnsi="宋体" w:hint="eastAsia"/>
          <w:sz w:val="24"/>
        </w:rPr>
        <w:t>公式（</w:t>
      </w:r>
      <w:r w:rsidR="00FA3A3A">
        <w:rPr>
          <w:rFonts w:ascii="宋体" w:hAnsi="宋体"/>
          <w:sz w:val="24"/>
        </w:rPr>
        <w:t>2</w:t>
      </w:r>
      <w:r w:rsidRPr="00E57231">
        <w:rPr>
          <w:rFonts w:ascii="宋体" w:hAnsi="宋体" w:hint="eastAsia"/>
          <w:sz w:val="24"/>
        </w:rPr>
        <w:t>）</w:t>
      </w:r>
      <w:r>
        <w:rPr>
          <w:rFonts w:ascii="宋体" w:hAnsi="宋体" w:hint="eastAsia"/>
          <w:sz w:val="24"/>
        </w:rPr>
        <w:t>所示。</w:t>
      </w:r>
    </w:p>
    <w:p w14:paraId="0BBF8F87" w14:textId="4016AC9E" w:rsidR="00AF4A26" w:rsidRDefault="00AF4A26" w:rsidP="00AF4A26">
      <w:pPr>
        <w:spacing w:line="336" w:lineRule="auto"/>
        <w:ind w:rightChars="200" w:right="420"/>
      </w:pPr>
      <w:r w:rsidRPr="00457BB6">
        <w:rPr>
          <w:position w:val="-30"/>
        </w:rPr>
        <w:object w:dxaOrig="2580" w:dyaOrig="780" w14:anchorId="7AD636F7">
          <v:shape id="_x0000_i1026" type="#_x0000_t75" style="width:129pt;height:38.7pt" o:ole="">
            <v:imagedata r:id="rId10" o:title=""/>
          </v:shape>
          <o:OLEObject Type="Embed" ProgID="Equation.DSMT4" ShapeID="_x0000_i1026" DrawAspect="Content" ObjectID="_1806140374" r:id="rId11"/>
        </w:object>
      </w:r>
      <w:r>
        <w:t xml:space="preserve">      </w:t>
      </w:r>
      <w:r w:rsidRPr="005F53A3">
        <w:rPr>
          <w:rFonts w:hint="eastAsia"/>
          <w:sz w:val="24"/>
          <w:szCs w:val="32"/>
        </w:rPr>
        <w:t>（</w:t>
      </w:r>
      <w:r w:rsidR="00FA3A3A">
        <w:rPr>
          <w:sz w:val="24"/>
          <w:szCs w:val="32"/>
        </w:rPr>
        <w:t>2</w:t>
      </w:r>
      <w:r w:rsidRPr="005F53A3">
        <w:rPr>
          <w:rFonts w:hint="eastAsia"/>
          <w:sz w:val="24"/>
          <w:szCs w:val="32"/>
        </w:rPr>
        <w:t>）</w:t>
      </w:r>
    </w:p>
    <w:p w14:paraId="4EF1EC9C" w14:textId="4605CEA4" w:rsidR="00AF4A26" w:rsidRDefault="00AF4A26" w:rsidP="00AF4A26">
      <w:pPr>
        <w:spacing w:line="336" w:lineRule="auto"/>
        <w:ind w:rightChars="200" w:right="420"/>
        <w:rPr>
          <w:rFonts w:ascii="宋体" w:hAnsi="宋体" w:cs="宋体" w:hint="eastAsia"/>
          <w:sz w:val="24"/>
        </w:rPr>
      </w:pPr>
      <w:r w:rsidRPr="00540318">
        <w:rPr>
          <w:position w:val="-30"/>
          <w:sz w:val="24"/>
          <w:szCs w:val="32"/>
        </w:rPr>
        <w:object w:dxaOrig="5539" w:dyaOrig="760" w14:anchorId="07078996">
          <v:shape id="_x0000_i1027" type="#_x0000_t75" style="width:238.45pt;height:32.6pt" o:ole="">
            <v:imagedata r:id="rId12" o:title=""/>
          </v:shape>
          <o:OLEObject Type="Embed" ProgID="Equation.DSMT4" ShapeID="_x0000_i1027" DrawAspect="Content" ObjectID="_1806140375" r:id="rId13"/>
        </w:object>
      </w:r>
      <w:r>
        <w:rPr>
          <w:sz w:val="8"/>
          <w:szCs w:val="11"/>
        </w:rPr>
        <w:t xml:space="preserve">  </w:t>
      </w:r>
      <w:r w:rsidRPr="00C75E4C">
        <w:rPr>
          <w:sz w:val="24"/>
        </w:rPr>
        <w:t xml:space="preserve"> </w:t>
      </w:r>
      <w:r>
        <w:rPr>
          <w:sz w:val="24"/>
        </w:rPr>
        <w:t xml:space="preserve">   </w:t>
      </w:r>
      <w:r w:rsidRPr="00C75E4C">
        <w:rPr>
          <w:rFonts w:hint="eastAsia"/>
          <w:sz w:val="24"/>
        </w:rPr>
        <w:t>（</w:t>
      </w:r>
      <w:r w:rsidR="00FA3A3A">
        <w:rPr>
          <w:sz w:val="24"/>
        </w:rPr>
        <w:t>3</w:t>
      </w:r>
      <w:r w:rsidRPr="00C75E4C">
        <w:rPr>
          <w:rFonts w:hint="eastAsia"/>
          <w:sz w:val="24"/>
        </w:rPr>
        <w:t>）</w:t>
      </w:r>
    </w:p>
    <w:p w14:paraId="320EE9D9" w14:textId="4E5317DD" w:rsidR="00AF4A26" w:rsidRPr="00C91E3A" w:rsidRDefault="00AF4A26" w:rsidP="00AF4A26">
      <w:pPr>
        <w:ind w:rightChars="200" w:right="420" w:firstLineChars="200" w:firstLine="480"/>
        <w:rPr>
          <w:rFonts w:asciiTheme="minorEastAsia" w:eastAsiaTheme="minorEastAsia" w:hAnsiTheme="minorEastAsia" w:hint="eastAsia"/>
          <w:sz w:val="24"/>
          <w:szCs w:val="32"/>
        </w:rPr>
      </w:pPr>
      <w:r w:rsidRPr="00C91E3A">
        <w:rPr>
          <w:rFonts w:asciiTheme="minorEastAsia" w:eastAsiaTheme="minorEastAsia" w:hAnsiTheme="minorEastAsia" w:hint="eastAsia"/>
          <w:sz w:val="24"/>
          <w:szCs w:val="32"/>
        </w:rPr>
        <w:t>根据合成标准不确定度公式（</w:t>
      </w:r>
      <w:r w:rsidR="00FA3A3A">
        <w:rPr>
          <w:rFonts w:asciiTheme="minorEastAsia" w:eastAsiaTheme="minorEastAsia" w:hAnsiTheme="minorEastAsia"/>
          <w:sz w:val="24"/>
          <w:szCs w:val="32"/>
        </w:rPr>
        <w:t>3</w:t>
      </w:r>
      <w:r w:rsidRPr="00C91E3A">
        <w:rPr>
          <w:rFonts w:asciiTheme="minorEastAsia" w:eastAsiaTheme="minorEastAsia" w:hAnsiTheme="minorEastAsia" w:hint="eastAsia"/>
          <w:sz w:val="24"/>
          <w:szCs w:val="32"/>
        </w:rPr>
        <w:t>），求解灵敏度系数，得到公式中各分量灵敏度系数如下所示</w:t>
      </w:r>
    </w:p>
    <w:p w14:paraId="012E071F" w14:textId="7E5C90F3" w:rsidR="00AF4A26" w:rsidRPr="006213A5" w:rsidRDefault="00AF4A26" w:rsidP="00AF4A26">
      <w:pPr>
        <w:ind w:rightChars="200" w:right="420" w:firstLineChars="200" w:firstLine="480"/>
        <w:rPr>
          <w:sz w:val="24"/>
        </w:rPr>
      </w:pPr>
      <w:r w:rsidRPr="006213A5">
        <w:rPr>
          <w:position w:val="-30"/>
          <w:sz w:val="24"/>
        </w:rPr>
        <w:object w:dxaOrig="2560" w:dyaOrig="680" w14:anchorId="4735E9AD">
          <v:shape id="_x0000_i1028" type="#_x0000_t75" style="width:127.75pt;height:33.95pt" o:ole="">
            <v:imagedata r:id="rId14" o:title=""/>
          </v:shape>
          <o:OLEObject Type="Embed" ProgID="Equation.DSMT4" ShapeID="_x0000_i1028" DrawAspect="Content" ObjectID="_1806140376" r:id="rId15"/>
        </w:object>
      </w:r>
      <w:r w:rsidRPr="006213A5">
        <w:rPr>
          <w:sz w:val="24"/>
        </w:rPr>
        <w:t xml:space="preserve">       </w:t>
      </w:r>
      <w:r w:rsidRPr="006213A5">
        <w:rPr>
          <w:sz w:val="24"/>
        </w:rPr>
        <w:t>（</w:t>
      </w:r>
      <w:r w:rsidR="00FA3A3A">
        <w:rPr>
          <w:sz w:val="24"/>
        </w:rPr>
        <w:t>4</w:t>
      </w:r>
      <w:r w:rsidRPr="006213A5">
        <w:rPr>
          <w:sz w:val="24"/>
        </w:rPr>
        <w:t>）</w:t>
      </w:r>
    </w:p>
    <w:p w14:paraId="5DD3E935" w14:textId="4BF83960" w:rsidR="00AF4A26" w:rsidRPr="006213A5" w:rsidRDefault="00AF4A26" w:rsidP="00AF4A26">
      <w:pPr>
        <w:ind w:rightChars="200" w:right="420" w:firstLineChars="200" w:firstLine="480"/>
        <w:rPr>
          <w:sz w:val="24"/>
        </w:rPr>
      </w:pPr>
      <w:r w:rsidRPr="006213A5">
        <w:rPr>
          <w:position w:val="-30"/>
          <w:sz w:val="24"/>
        </w:rPr>
        <w:object w:dxaOrig="2760" w:dyaOrig="680" w14:anchorId="7A5275CC">
          <v:shape id="_x0000_i1029" type="#_x0000_t75" style="width:137.85pt;height:33.95pt" o:ole="">
            <v:imagedata r:id="rId16" o:title=""/>
          </v:shape>
          <o:OLEObject Type="Embed" ProgID="Equation.DSMT4" ShapeID="_x0000_i1029" DrawAspect="Content" ObjectID="_1806140377" r:id="rId17"/>
        </w:object>
      </w:r>
      <w:r w:rsidRPr="006213A5">
        <w:rPr>
          <w:sz w:val="24"/>
        </w:rPr>
        <w:t xml:space="preserve">    </w:t>
      </w:r>
      <w:r>
        <w:rPr>
          <w:sz w:val="24"/>
        </w:rPr>
        <w:t xml:space="preserve"> </w:t>
      </w:r>
      <w:r w:rsidRPr="006213A5">
        <w:rPr>
          <w:sz w:val="24"/>
        </w:rPr>
        <w:t>（</w:t>
      </w:r>
      <w:r w:rsidR="00FA3A3A">
        <w:rPr>
          <w:sz w:val="24"/>
        </w:rPr>
        <w:t>5</w:t>
      </w:r>
      <w:r w:rsidRPr="006213A5">
        <w:rPr>
          <w:sz w:val="24"/>
        </w:rPr>
        <w:t>）</w:t>
      </w:r>
    </w:p>
    <w:p w14:paraId="25A671E5" w14:textId="70CBCA2C" w:rsidR="00AF4A26" w:rsidRPr="006213A5" w:rsidRDefault="00AF4A26" w:rsidP="00AF4A26">
      <w:pPr>
        <w:ind w:rightChars="200" w:right="420" w:firstLineChars="200" w:firstLine="480"/>
        <w:rPr>
          <w:sz w:val="24"/>
        </w:rPr>
      </w:pPr>
      <w:r w:rsidRPr="006213A5">
        <w:rPr>
          <w:position w:val="-30"/>
          <w:sz w:val="24"/>
        </w:rPr>
        <w:object w:dxaOrig="1980" w:dyaOrig="680" w14:anchorId="487E1F26">
          <v:shape id="_x0000_i1030" type="#_x0000_t75" style="width:99.2pt;height:33.95pt" o:ole="">
            <v:imagedata r:id="rId18" o:title=""/>
          </v:shape>
          <o:OLEObject Type="Embed" ProgID="Equation.DSMT4" ShapeID="_x0000_i1030" DrawAspect="Content" ObjectID="_1806140378" r:id="rId19"/>
        </w:object>
      </w:r>
      <w:r w:rsidRPr="006213A5">
        <w:rPr>
          <w:sz w:val="24"/>
        </w:rPr>
        <w:t xml:space="preserve">           </w:t>
      </w:r>
      <w:r>
        <w:rPr>
          <w:sz w:val="24"/>
        </w:rPr>
        <w:t xml:space="preserve"> </w:t>
      </w:r>
      <w:r w:rsidRPr="006213A5">
        <w:rPr>
          <w:sz w:val="24"/>
        </w:rPr>
        <w:t>（</w:t>
      </w:r>
      <w:r w:rsidR="00FA3A3A">
        <w:rPr>
          <w:sz w:val="24"/>
        </w:rPr>
        <w:t>6</w:t>
      </w:r>
      <w:r w:rsidRPr="006213A5">
        <w:rPr>
          <w:sz w:val="24"/>
        </w:rPr>
        <w:t>）</w:t>
      </w:r>
    </w:p>
    <w:p w14:paraId="7D6C22BF" w14:textId="7239B9CE" w:rsidR="00AF4A26" w:rsidRPr="00C91E3A" w:rsidRDefault="00AF4A26" w:rsidP="00AF4A26">
      <w:pPr>
        <w:ind w:rightChars="200" w:right="420" w:firstLineChars="200" w:firstLine="480"/>
        <w:rPr>
          <w:rFonts w:asciiTheme="minorEastAsia" w:eastAsiaTheme="minorEastAsia" w:hAnsiTheme="minorEastAsia" w:hint="eastAsia"/>
          <w:sz w:val="24"/>
          <w:szCs w:val="32"/>
        </w:rPr>
      </w:pPr>
      <w:r w:rsidRPr="00C91E3A">
        <w:rPr>
          <w:rFonts w:asciiTheme="minorEastAsia" w:eastAsiaTheme="minorEastAsia" w:hAnsiTheme="minorEastAsia" w:hint="eastAsia"/>
          <w:sz w:val="24"/>
          <w:szCs w:val="32"/>
        </w:rPr>
        <w:t>在实验过程中引入了重复性，计算实验重复性的目的是为了分析测量过程中除公式中已知元素外的因素对实验结果的影响，比如实验环境的空调系统恒温好坏会影响炉体外壳形变，从而导致整体结构长度发生变化，影响测长系统；实验过程中恒温水浴的温度变化，也会影响腔室的散热不均匀，从而影响炉体结构长度变化，这些不可控因素都将影响系统测长。这些因素有些对实验结果影响较小，但还有我们没有考虑到的因素，或难以直接量化的影响因素，可以通过大量实验数据，以实验结果的重复性直接反映出。因此公式（</w:t>
      </w:r>
      <w:r w:rsidR="00FA3A3A">
        <w:rPr>
          <w:rFonts w:asciiTheme="minorEastAsia" w:eastAsiaTheme="minorEastAsia" w:hAnsiTheme="minorEastAsia"/>
          <w:sz w:val="24"/>
          <w:szCs w:val="32"/>
        </w:rPr>
        <w:t>3</w:t>
      </w:r>
      <w:r w:rsidRPr="00C91E3A">
        <w:rPr>
          <w:rFonts w:asciiTheme="minorEastAsia" w:eastAsiaTheme="minorEastAsia" w:hAnsiTheme="minorEastAsia" w:hint="eastAsia"/>
          <w:sz w:val="24"/>
          <w:szCs w:val="32"/>
        </w:rPr>
        <w:t>）还需要进一步改进为如下公式（</w:t>
      </w:r>
      <w:r w:rsidR="00FA3A3A">
        <w:rPr>
          <w:rFonts w:asciiTheme="minorEastAsia" w:eastAsiaTheme="minorEastAsia" w:hAnsiTheme="minorEastAsia"/>
          <w:sz w:val="24"/>
          <w:szCs w:val="32"/>
        </w:rPr>
        <w:t>7</w:t>
      </w:r>
      <w:r w:rsidRPr="00C91E3A">
        <w:rPr>
          <w:rFonts w:asciiTheme="minorEastAsia" w:eastAsiaTheme="minorEastAsia" w:hAnsiTheme="minorEastAsia" w:hint="eastAsia"/>
          <w:sz w:val="24"/>
          <w:szCs w:val="32"/>
        </w:rPr>
        <w:t>）</w:t>
      </w:r>
    </w:p>
    <w:p w14:paraId="387E014F" w14:textId="1192CFE2" w:rsidR="00AF4A26" w:rsidRPr="00AB2F03" w:rsidRDefault="00AF4A26" w:rsidP="004D065F">
      <w:pPr>
        <w:spacing w:beforeLines="50" w:before="120"/>
        <w:ind w:rightChars="200" w:right="420" w:firstLineChars="200" w:firstLine="480"/>
        <w:rPr>
          <w:sz w:val="24"/>
          <w:szCs w:val="32"/>
        </w:rPr>
      </w:pPr>
      <w:r w:rsidRPr="00AB2F03">
        <w:rPr>
          <w:position w:val="-30"/>
          <w:sz w:val="24"/>
          <w:szCs w:val="32"/>
        </w:rPr>
        <w:object w:dxaOrig="5620" w:dyaOrig="460" w14:anchorId="297DE161">
          <v:shape id="_x0000_i1031" type="#_x0000_t75" style="width:230.15pt;height:24.45pt" o:ole="">
            <v:imagedata r:id="rId20" o:title=""/>
          </v:shape>
          <o:OLEObject Type="Embed" ProgID="Equation.DSMT4" ShapeID="_x0000_i1031" DrawAspect="Content" ObjectID="_1806140379" r:id="rId21"/>
        </w:object>
      </w:r>
      <w:r>
        <w:rPr>
          <w:sz w:val="24"/>
          <w:szCs w:val="32"/>
        </w:rPr>
        <w:t xml:space="preserve">       </w:t>
      </w:r>
      <w:r>
        <w:rPr>
          <w:rFonts w:hint="eastAsia"/>
          <w:sz w:val="24"/>
          <w:szCs w:val="32"/>
        </w:rPr>
        <w:t>（</w:t>
      </w:r>
      <w:r w:rsidR="00FA3A3A">
        <w:rPr>
          <w:sz w:val="24"/>
          <w:szCs w:val="32"/>
        </w:rPr>
        <w:t>7</w:t>
      </w:r>
      <w:r>
        <w:rPr>
          <w:rFonts w:hint="eastAsia"/>
          <w:sz w:val="24"/>
          <w:szCs w:val="32"/>
        </w:rPr>
        <w:t>）</w:t>
      </w:r>
    </w:p>
    <w:p w14:paraId="5504FA5B" w14:textId="77777777" w:rsidR="00AF4A26" w:rsidRDefault="00AF4A26" w:rsidP="00AF4A26">
      <w:pPr>
        <w:spacing w:line="360" w:lineRule="auto"/>
        <w:ind w:rightChars="200" w:right="420" w:firstLineChars="200" w:firstLine="480"/>
        <w:rPr>
          <w:rFonts w:ascii="宋体" w:hAnsi="宋体" w:cs="宋体" w:hint="eastAsia"/>
          <w:sz w:val="24"/>
        </w:rPr>
      </w:pPr>
      <w:r>
        <w:rPr>
          <w:rFonts w:ascii="宋体" w:hAnsi="宋体" w:cs="宋体" w:hint="eastAsia"/>
          <w:sz w:val="24"/>
        </w:rPr>
        <w:t>式中：</w:t>
      </w:r>
    </w:p>
    <w:p w14:paraId="3B0559EA" w14:textId="77777777" w:rsidR="00AF4A26" w:rsidRDefault="00AF4A26" w:rsidP="00AF4A26">
      <w:pPr>
        <w:ind w:rightChars="200" w:right="420" w:firstLineChars="200" w:firstLine="420"/>
        <w:rPr>
          <w:rFonts w:ascii="宋体" w:hAnsi="宋体" w:cs="宋体" w:hint="eastAsia"/>
          <w:sz w:val="24"/>
        </w:rPr>
      </w:pPr>
      <w:r w:rsidRPr="00025957">
        <w:rPr>
          <w:position w:val="-4"/>
        </w:rPr>
        <w:object w:dxaOrig="639" w:dyaOrig="360" w14:anchorId="5D3C0148">
          <v:shape id="_x0000_i1032" type="#_x0000_t75" style="width:31.9pt;height:18.35pt" o:ole="">
            <v:imagedata r:id="rId22" o:title=""/>
          </v:shape>
          <o:OLEObject Type="Embed" ProgID="Equation.DSMT4" ShapeID="_x0000_i1032" DrawAspect="Content" ObjectID="_1806140380" r:id="rId23"/>
        </w:object>
      </w:r>
      <w:r>
        <w:t xml:space="preserve"> </w:t>
      </w:r>
      <w:r>
        <w:rPr>
          <w:rFonts w:ascii="宋体" w:hAnsi="宋体" w:cs="宋体" w:hint="eastAsia"/>
          <w:sz w:val="24"/>
        </w:rPr>
        <w:t>—— 同一标准器进行多次重复实验的仪器示值重复性；</w:t>
      </w:r>
    </w:p>
    <w:p w14:paraId="4BC9BA28" w14:textId="5404EC79" w:rsidR="00037D6C" w:rsidRDefault="00037D6C" w:rsidP="00037D6C">
      <w:pPr>
        <w:autoSpaceDE w:val="0"/>
        <w:autoSpaceDN w:val="0"/>
        <w:adjustRightInd w:val="0"/>
        <w:spacing w:beforeLines="50" w:before="120" w:line="360" w:lineRule="auto"/>
        <w:ind w:firstLineChars="200" w:firstLine="480"/>
        <w:rPr>
          <w:sz w:val="24"/>
          <w:szCs w:val="32"/>
        </w:rPr>
      </w:pPr>
      <w:r>
        <w:rPr>
          <w:rFonts w:hint="eastAsia"/>
          <w:sz w:val="24"/>
          <w:szCs w:val="32"/>
        </w:rPr>
        <w:t>当测量次数为</w:t>
      </w:r>
      <w:r>
        <w:rPr>
          <w:rFonts w:hint="eastAsia"/>
          <w:sz w:val="24"/>
          <w:szCs w:val="32"/>
        </w:rPr>
        <w:t>3</w:t>
      </w:r>
      <w:r>
        <w:rPr>
          <w:rFonts w:hint="eastAsia"/>
          <w:sz w:val="24"/>
          <w:szCs w:val="32"/>
        </w:rPr>
        <w:t>次时，取</w:t>
      </w:r>
      <w:r>
        <w:rPr>
          <w:rFonts w:hint="eastAsia"/>
          <w:sz w:val="24"/>
          <w:szCs w:val="32"/>
        </w:rPr>
        <w:t>3</w:t>
      </w:r>
      <w:r>
        <w:rPr>
          <w:rFonts w:hint="eastAsia"/>
          <w:sz w:val="24"/>
          <w:szCs w:val="32"/>
        </w:rPr>
        <w:t>次测量结果的极差作为重复性，如公式（</w:t>
      </w:r>
      <w:r>
        <w:rPr>
          <w:rFonts w:hint="eastAsia"/>
          <w:sz w:val="24"/>
          <w:szCs w:val="32"/>
        </w:rPr>
        <w:t>8</w:t>
      </w:r>
      <w:r>
        <w:rPr>
          <w:rFonts w:hint="eastAsia"/>
          <w:sz w:val="24"/>
          <w:szCs w:val="32"/>
        </w:rPr>
        <w:t>）所示，即</w:t>
      </w:r>
      <w:r w:rsidRPr="007B54F0">
        <w:rPr>
          <w:i/>
          <w:iCs/>
          <w:sz w:val="24"/>
          <w:szCs w:val="32"/>
        </w:rPr>
        <w:t>t</w:t>
      </w:r>
      <w:r w:rsidRPr="007B54F0">
        <w:rPr>
          <w:sz w:val="24"/>
          <w:szCs w:val="32"/>
        </w:rPr>
        <w:t>℃</w:t>
      </w:r>
      <w:r>
        <w:rPr>
          <w:rFonts w:hint="eastAsia"/>
          <w:sz w:val="24"/>
          <w:szCs w:val="32"/>
        </w:rPr>
        <w:t>下测量重复性</w:t>
      </w:r>
      <w:r w:rsidRPr="007B54F0">
        <w:rPr>
          <w:i/>
          <w:iCs/>
          <w:sz w:val="24"/>
          <w:szCs w:val="32"/>
        </w:rPr>
        <w:t>δ</w:t>
      </w:r>
      <w:r>
        <w:rPr>
          <w:rFonts w:hint="eastAsia"/>
          <w:i/>
          <w:iCs/>
          <w:sz w:val="24"/>
          <w:szCs w:val="32"/>
          <w:vertAlign w:val="subscript"/>
        </w:rPr>
        <w:t>t</w:t>
      </w:r>
      <w:r>
        <w:rPr>
          <w:rFonts w:hint="eastAsia"/>
          <w:sz w:val="24"/>
          <w:szCs w:val="32"/>
        </w:rPr>
        <w:t>为；</w:t>
      </w:r>
    </w:p>
    <w:p w14:paraId="14F7620E" w14:textId="5BF0B46C" w:rsidR="00037D6C" w:rsidRDefault="00037D6C" w:rsidP="00037D6C">
      <w:pPr>
        <w:spacing w:line="336" w:lineRule="auto"/>
        <w:rPr>
          <w:sz w:val="24"/>
          <w:szCs w:val="32"/>
        </w:rPr>
      </w:pPr>
      <w:r w:rsidRPr="007B54F0">
        <w:rPr>
          <w:i/>
          <w:iCs/>
          <w:sz w:val="24"/>
          <w:szCs w:val="32"/>
        </w:rPr>
        <w:t>δ</w:t>
      </w:r>
      <w:r>
        <w:rPr>
          <w:rFonts w:hint="eastAsia"/>
          <w:i/>
          <w:iCs/>
          <w:sz w:val="24"/>
          <w:szCs w:val="32"/>
          <w:vertAlign w:val="subscript"/>
        </w:rPr>
        <w:t>t</w:t>
      </w:r>
      <w:r>
        <w:rPr>
          <w:rFonts w:hint="eastAsia"/>
          <w:i/>
          <w:iCs/>
          <w:sz w:val="24"/>
          <w:szCs w:val="32"/>
        </w:rPr>
        <w:t xml:space="preserve"> = </w:t>
      </w:r>
      <w:r w:rsidRPr="00433E5B">
        <w:rPr>
          <w:sz w:val="24"/>
          <w:szCs w:val="32"/>
        </w:rPr>
        <w:t>max(</w:t>
      </w:r>
      <w:r w:rsidRPr="00433E5B">
        <w:rPr>
          <w:i/>
          <w:iCs/>
          <w:sz w:val="24"/>
          <w:szCs w:val="32"/>
        </w:rPr>
        <w:t>α</w:t>
      </w:r>
      <w:r>
        <w:rPr>
          <w:rFonts w:hint="eastAsia"/>
          <w:i/>
          <w:iCs/>
          <w:sz w:val="24"/>
          <w:szCs w:val="32"/>
          <w:vertAlign w:val="subscript"/>
        </w:rPr>
        <w:t>t1</w:t>
      </w:r>
      <w:r w:rsidRPr="00433E5B">
        <w:rPr>
          <w:i/>
          <w:iCs/>
          <w:sz w:val="24"/>
          <w:szCs w:val="32"/>
          <w:vertAlign w:val="subscript"/>
        </w:rPr>
        <w:t>，</w:t>
      </w:r>
      <w:r w:rsidRPr="00433E5B">
        <w:rPr>
          <w:i/>
          <w:iCs/>
          <w:sz w:val="24"/>
          <w:szCs w:val="32"/>
        </w:rPr>
        <w:t>α</w:t>
      </w:r>
      <w:r w:rsidRPr="00433E5B">
        <w:rPr>
          <w:i/>
          <w:iCs/>
          <w:sz w:val="24"/>
          <w:szCs w:val="32"/>
          <w:vertAlign w:val="subscript"/>
        </w:rPr>
        <w:t>t2</w:t>
      </w:r>
      <w:r w:rsidRPr="00433E5B">
        <w:rPr>
          <w:i/>
          <w:iCs/>
          <w:sz w:val="24"/>
          <w:szCs w:val="32"/>
          <w:vertAlign w:val="subscript"/>
        </w:rPr>
        <w:t>，</w:t>
      </w:r>
      <w:r w:rsidRPr="00433E5B">
        <w:rPr>
          <w:i/>
          <w:iCs/>
          <w:sz w:val="24"/>
          <w:szCs w:val="32"/>
        </w:rPr>
        <w:t>α</w:t>
      </w:r>
      <w:r w:rsidRPr="00433E5B">
        <w:rPr>
          <w:i/>
          <w:iCs/>
          <w:sz w:val="24"/>
          <w:szCs w:val="32"/>
          <w:vertAlign w:val="subscript"/>
        </w:rPr>
        <w:t>t3</w:t>
      </w:r>
      <w:r w:rsidRPr="00433E5B">
        <w:rPr>
          <w:sz w:val="24"/>
          <w:szCs w:val="32"/>
        </w:rPr>
        <w:t>)</w:t>
      </w:r>
      <w:r>
        <w:rPr>
          <w:rFonts w:hint="eastAsia"/>
          <w:sz w:val="24"/>
          <w:szCs w:val="32"/>
        </w:rPr>
        <w:t xml:space="preserve"> </w:t>
      </w:r>
      <w:r>
        <w:rPr>
          <w:rFonts w:ascii="宋体" w:hAnsi="宋体" w:hint="eastAsia"/>
          <w:sz w:val="24"/>
          <w:szCs w:val="32"/>
        </w:rPr>
        <w:t>-</w:t>
      </w:r>
      <w:r>
        <w:rPr>
          <w:rFonts w:hint="eastAsia"/>
          <w:sz w:val="24"/>
          <w:szCs w:val="32"/>
        </w:rPr>
        <w:t xml:space="preserve"> </w:t>
      </w:r>
      <w:r w:rsidRPr="007B54F0">
        <w:rPr>
          <w:rFonts w:hint="eastAsia"/>
          <w:sz w:val="24"/>
          <w:szCs w:val="32"/>
        </w:rPr>
        <w:t>m</w:t>
      </w:r>
      <w:r>
        <w:rPr>
          <w:rFonts w:hint="eastAsia"/>
          <w:sz w:val="24"/>
          <w:szCs w:val="32"/>
        </w:rPr>
        <w:t>in</w:t>
      </w:r>
      <w:r w:rsidRPr="007B54F0">
        <w:rPr>
          <w:rFonts w:hint="eastAsia"/>
          <w:sz w:val="24"/>
          <w:szCs w:val="32"/>
        </w:rPr>
        <w:t>(</w:t>
      </w:r>
      <w:r w:rsidRPr="00433E5B">
        <w:rPr>
          <w:i/>
          <w:iCs/>
          <w:sz w:val="24"/>
          <w:szCs w:val="32"/>
        </w:rPr>
        <w:t>α</w:t>
      </w:r>
      <w:r>
        <w:rPr>
          <w:rFonts w:hint="eastAsia"/>
          <w:i/>
          <w:iCs/>
          <w:sz w:val="24"/>
          <w:szCs w:val="32"/>
          <w:vertAlign w:val="subscript"/>
        </w:rPr>
        <w:t>t1</w:t>
      </w:r>
      <w:r w:rsidRPr="00433E5B">
        <w:rPr>
          <w:i/>
          <w:iCs/>
          <w:sz w:val="24"/>
          <w:szCs w:val="32"/>
          <w:vertAlign w:val="subscript"/>
        </w:rPr>
        <w:t>，</w:t>
      </w:r>
      <w:r w:rsidRPr="00433E5B">
        <w:rPr>
          <w:i/>
          <w:iCs/>
          <w:sz w:val="24"/>
          <w:szCs w:val="32"/>
        </w:rPr>
        <w:t>α</w:t>
      </w:r>
      <w:r w:rsidRPr="00433E5B">
        <w:rPr>
          <w:i/>
          <w:iCs/>
          <w:sz w:val="24"/>
          <w:szCs w:val="32"/>
          <w:vertAlign w:val="subscript"/>
        </w:rPr>
        <w:t>t2</w:t>
      </w:r>
      <w:r w:rsidRPr="00433E5B">
        <w:rPr>
          <w:i/>
          <w:iCs/>
          <w:sz w:val="24"/>
          <w:szCs w:val="32"/>
          <w:vertAlign w:val="subscript"/>
        </w:rPr>
        <w:t>，</w:t>
      </w:r>
      <w:r w:rsidRPr="00433E5B">
        <w:rPr>
          <w:i/>
          <w:iCs/>
          <w:sz w:val="24"/>
          <w:szCs w:val="32"/>
        </w:rPr>
        <w:t>α</w:t>
      </w:r>
      <w:r w:rsidRPr="00433E5B">
        <w:rPr>
          <w:i/>
          <w:iCs/>
          <w:sz w:val="24"/>
          <w:szCs w:val="32"/>
          <w:vertAlign w:val="subscript"/>
        </w:rPr>
        <w:t>t3</w:t>
      </w:r>
      <w:r w:rsidRPr="007B54F0">
        <w:rPr>
          <w:rFonts w:hint="eastAsia"/>
          <w:sz w:val="24"/>
          <w:szCs w:val="32"/>
        </w:rPr>
        <w:t>)</w:t>
      </w:r>
      <w:r>
        <w:rPr>
          <w:rFonts w:hint="eastAsia"/>
          <w:sz w:val="24"/>
          <w:szCs w:val="32"/>
        </w:rPr>
        <w:t xml:space="preserve">               (8)</w:t>
      </w:r>
    </w:p>
    <w:p w14:paraId="5F414C5A" w14:textId="77777777" w:rsidR="00037D6C" w:rsidRDefault="00037D6C" w:rsidP="00037D6C">
      <w:pPr>
        <w:spacing w:line="360" w:lineRule="auto"/>
        <w:ind w:rightChars="200" w:right="420" w:firstLineChars="200" w:firstLine="480"/>
        <w:rPr>
          <w:rFonts w:asciiTheme="minorEastAsia" w:eastAsiaTheme="minorEastAsia" w:hAnsiTheme="minorEastAsia" w:hint="eastAsia"/>
          <w:sz w:val="24"/>
          <w:szCs w:val="32"/>
        </w:rPr>
      </w:pPr>
      <w:r w:rsidRPr="00C91E3A">
        <w:rPr>
          <w:rFonts w:asciiTheme="minorEastAsia" w:eastAsiaTheme="minorEastAsia" w:hAnsiTheme="minorEastAsia" w:hint="eastAsia"/>
          <w:sz w:val="24"/>
          <w:szCs w:val="32"/>
        </w:rPr>
        <w:t>在实验过程中若试验次数</w:t>
      </w:r>
      <w:r>
        <w:rPr>
          <w:rFonts w:asciiTheme="minorEastAsia" w:eastAsiaTheme="minorEastAsia" w:hAnsiTheme="minorEastAsia" w:hint="eastAsia"/>
          <w:sz w:val="24"/>
          <w:szCs w:val="32"/>
        </w:rPr>
        <w:t>大于3次小于6等于</w:t>
      </w:r>
      <w:r w:rsidRPr="00C91E3A">
        <w:rPr>
          <w:rFonts w:asciiTheme="minorEastAsia" w:eastAsiaTheme="minorEastAsia" w:hAnsiTheme="minorEastAsia" w:hint="eastAsia"/>
          <w:sz w:val="24"/>
          <w:szCs w:val="32"/>
        </w:rPr>
        <w:t>次可按照</w:t>
      </w:r>
      <w:r>
        <w:rPr>
          <w:rFonts w:asciiTheme="minorEastAsia" w:eastAsiaTheme="minorEastAsia" w:hAnsiTheme="minorEastAsia" w:hint="eastAsia"/>
          <w:sz w:val="24"/>
          <w:szCs w:val="32"/>
        </w:rPr>
        <w:t>极差法</w:t>
      </w:r>
      <w:r w:rsidRPr="00C91E3A">
        <w:rPr>
          <w:rFonts w:asciiTheme="minorEastAsia" w:eastAsiaTheme="minorEastAsia" w:hAnsiTheme="minorEastAsia" w:hint="eastAsia"/>
          <w:sz w:val="24"/>
          <w:szCs w:val="32"/>
        </w:rPr>
        <w:t>计算重复性</w:t>
      </w:r>
      <w:r>
        <w:rPr>
          <w:rFonts w:asciiTheme="minorEastAsia" w:eastAsiaTheme="minorEastAsia" w:hAnsiTheme="minorEastAsia" w:hint="eastAsia"/>
          <w:sz w:val="24"/>
          <w:szCs w:val="32"/>
        </w:rPr>
        <w:t>，公式如下</w:t>
      </w:r>
      <w:r w:rsidRPr="00C91E3A">
        <w:rPr>
          <w:rFonts w:asciiTheme="minorEastAsia" w:eastAsiaTheme="minorEastAsia" w:hAnsiTheme="minorEastAsia" w:hint="eastAsia"/>
          <w:sz w:val="24"/>
          <w:szCs w:val="32"/>
        </w:rPr>
        <w:t>。</w:t>
      </w:r>
    </w:p>
    <w:p w14:paraId="671B13CD" w14:textId="77025770" w:rsidR="00037D6C" w:rsidRPr="00EB4454" w:rsidRDefault="00037D6C" w:rsidP="00037D6C">
      <w:pPr>
        <w:spacing w:line="360" w:lineRule="auto"/>
        <w:ind w:rightChars="200" w:right="420" w:firstLineChars="200" w:firstLine="420"/>
        <w:rPr>
          <w:rFonts w:asciiTheme="minorEastAsia" w:eastAsiaTheme="minorEastAsia" w:hAnsiTheme="minorEastAsia" w:hint="eastAsia"/>
          <w:sz w:val="32"/>
          <w:szCs w:val="40"/>
        </w:rPr>
      </w:pPr>
      <w:r w:rsidRPr="00025957">
        <w:rPr>
          <w:position w:val="-4"/>
        </w:rPr>
        <w:object w:dxaOrig="1700" w:dyaOrig="680" w14:anchorId="3F51F736">
          <v:shape id="_x0000_i1033" type="#_x0000_t75" style="width:84.9pt;height:33.95pt" o:ole="">
            <v:imagedata r:id="rId24" o:title=""/>
          </v:shape>
          <o:OLEObject Type="Embed" ProgID="Equation.DSMT4" ShapeID="_x0000_i1033" DrawAspect="Content" ObjectID="_1806140381" r:id="rId25"/>
        </w:object>
      </w:r>
      <w:r>
        <w:t xml:space="preserve">             </w:t>
      </w:r>
      <w:r w:rsidRPr="00EB4454">
        <w:rPr>
          <w:sz w:val="24"/>
          <w:szCs w:val="32"/>
        </w:rPr>
        <w:t xml:space="preserve">  (</w:t>
      </w:r>
      <w:r>
        <w:rPr>
          <w:rFonts w:hint="eastAsia"/>
          <w:sz w:val="24"/>
          <w:szCs w:val="32"/>
        </w:rPr>
        <w:t>9</w:t>
      </w:r>
      <w:r w:rsidRPr="00EB4454">
        <w:rPr>
          <w:sz w:val="24"/>
          <w:szCs w:val="32"/>
        </w:rPr>
        <w:t>)</w:t>
      </w:r>
    </w:p>
    <w:p w14:paraId="14D38A06" w14:textId="77777777" w:rsidR="00037D6C" w:rsidRDefault="00037D6C" w:rsidP="00037D6C">
      <w:pPr>
        <w:spacing w:line="360" w:lineRule="auto"/>
        <w:ind w:rightChars="200" w:right="420" w:firstLineChars="200" w:firstLine="480"/>
        <w:rPr>
          <w:rFonts w:ascii="宋体" w:hAnsi="宋体" w:cs="宋体" w:hint="eastAsia"/>
          <w:sz w:val="24"/>
        </w:rPr>
      </w:pPr>
      <w:r>
        <w:rPr>
          <w:rFonts w:ascii="宋体" w:hAnsi="宋体" w:cs="宋体" w:hint="eastAsia"/>
          <w:sz w:val="24"/>
        </w:rPr>
        <w:t>式中：</w:t>
      </w:r>
    </w:p>
    <w:p w14:paraId="1262C6E6" w14:textId="77777777" w:rsidR="00037D6C" w:rsidRPr="007A7604" w:rsidRDefault="00037D6C" w:rsidP="00037D6C">
      <w:pPr>
        <w:ind w:firstLineChars="200" w:firstLine="480"/>
        <w:rPr>
          <w:sz w:val="24"/>
        </w:rPr>
      </w:pPr>
      <w:r w:rsidRPr="007A7604">
        <w:rPr>
          <w:position w:val="-4"/>
          <w:sz w:val="24"/>
        </w:rPr>
        <w:object w:dxaOrig="440" w:dyaOrig="360" w14:anchorId="468598AD">
          <v:shape id="_x0000_i1034" type="#_x0000_t75" style="width:21.75pt;height:18.35pt" o:ole="">
            <v:imagedata r:id="rId26" o:title=""/>
          </v:shape>
          <o:OLEObject Type="Embed" ProgID="Equation.DSMT4" ShapeID="_x0000_i1034" DrawAspect="Content" ObjectID="_1806140382" r:id="rId27"/>
        </w:object>
      </w:r>
      <w:r w:rsidRPr="007A7604">
        <w:rPr>
          <w:rFonts w:ascii="宋体" w:hAnsi="宋体" w:cs="宋体" w:hint="eastAsia"/>
          <w:sz w:val="24"/>
        </w:rPr>
        <w:t>——多组平行实验中最大值；</w:t>
      </w:r>
    </w:p>
    <w:p w14:paraId="72751A4D" w14:textId="77777777" w:rsidR="00037D6C" w:rsidRPr="007A7604" w:rsidRDefault="00037D6C" w:rsidP="00037D6C">
      <w:pPr>
        <w:ind w:firstLineChars="200" w:firstLine="480"/>
        <w:rPr>
          <w:sz w:val="24"/>
        </w:rPr>
      </w:pPr>
      <w:r w:rsidRPr="007A7604">
        <w:rPr>
          <w:position w:val="-4"/>
          <w:sz w:val="24"/>
        </w:rPr>
        <w:object w:dxaOrig="420" w:dyaOrig="360" w14:anchorId="0E3EF852">
          <v:shape id="_x0000_i1035" type="#_x0000_t75" style="width:21.05pt;height:18.35pt" o:ole="">
            <v:imagedata r:id="rId28" o:title=""/>
          </v:shape>
          <o:OLEObject Type="Embed" ProgID="Equation.DSMT4" ShapeID="_x0000_i1035" DrawAspect="Content" ObjectID="_1806140383" r:id="rId29"/>
        </w:object>
      </w:r>
      <w:r w:rsidRPr="007A7604">
        <w:rPr>
          <w:rFonts w:ascii="宋体" w:hAnsi="宋体" w:cs="宋体" w:hint="eastAsia"/>
          <w:sz w:val="24"/>
        </w:rPr>
        <w:t>——多组平行实验中最小值；</w:t>
      </w:r>
    </w:p>
    <w:p w14:paraId="117EF762" w14:textId="77777777" w:rsidR="00037D6C" w:rsidRPr="007A7604" w:rsidRDefault="00037D6C" w:rsidP="00037D6C">
      <w:pPr>
        <w:ind w:firstLineChars="200" w:firstLine="480"/>
        <w:rPr>
          <w:rFonts w:ascii="宋体" w:hAnsi="宋体" w:cs="宋体" w:hint="eastAsia"/>
          <w:sz w:val="24"/>
        </w:rPr>
      </w:pPr>
      <w:r w:rsidRPr="007A7604">
        <w:rPr>
          <w:position w:val="-4"/>
          <w:sz w:val="24"/>
        </w:rPr>
        <w:object w:dxaOrig="260" w:dyaOrig="360" w14:anchorId="20C9229B">
          <v:shape id="_x0000_i1036" type="#_x0000_t75" style="width:12.9pt;height:18.35pt" o:ole="">
            <v:imagedata r:id="rId30" o:title=""/>
          </v:shape>
          <o:OLEObject Type="Embed" ProgID="Equation.DSMT4" ShapeID="_x0000_i1036" DrawAspect="Content" ObjectID="_1806140384" r:id="rId31"/>
        </w:object>
      </w:r>
      <w:r w:rsidRPr="007A7604">
        <w:rPr>
          <w:sz w:val="24"/>
        </w:rPr>
        <w:t xml:space="preserve"> </w:t>
      </w:r>
      <w:r w:rsidRPr="007A7604">
        <w:rPr>
          <w:rFonts w:ascii="宋体" w:hAnsi="宋体" w:cs="宋体" w:hint="eastAsia"/>
          <w:sz w:val="24"/>
        </w:rPr>
        <w:t>——极差系数，可查表得出，表格如下所示：</w:t>
      </w:r>
    </w:p>
    <w:p w14:paraId="5A1DF86E" w14:textId="77777777" w:rsidR="00037D6C" w:rsidRDefault="00037D6C" w:rsidP="00037D6C">
      <w:pPr>
        <w:spacing w:line="336" w:lineRule="auto"/>
        <w:ind w:rightChars="200" w:right="420" w:firstLineChars="200" w:firstLine="480"/>
        <w:jc w:val="center"/>
        <w:rPr>
          <w:rFonts w:ascii="宋体" w:hAnsi="宋体" w:cs="宋体" w:hint="eastAsia"/>
          <w:sz w:val="24"/>
        </w:rPr>
      </w:pPr>
    </w:p>
    <w:p w14:paraId="4EE5245F" w14:textId="03FE9EC7" w:rsidR="00037D6C" w:rsidRDefault="00037D6C" w:rsidP="00037D6C">
      <w:pPr>
        <w:spacing w:line="336" w:lineRule="auto"/>
        <w:ind w:rightChars="200" w:right="420" w:firstLineChars="200" w:firstLine="480"/>
        <w:jc w:val="center"/>
        <w:rPr>
          <w:rFonts w:ascii="宋体" w:hAnsi="宋体" w:cs="宋体" w:hint="eastAsia"/>
          <w:sz w:val="24"/>
        </w:rPr>
      </w:pPr>
      <w:r>
        <w:rPr>
          <w:rFonts w:ascii="宋体" w:hAnsi="宋体" w:cs="宋体" w:hint="eastAsia"/>
          <w:sz w:val="24"/>
        </w:rPr>
        <w:lastRenderedPageBreak/>
        <w:t>表1</w:t>
      </w:r>
      <w:r>
        <w:rPr>
          <w:rFonts w:ascii="宋体" w:hAnsi="宋体" w:cs="宋体"/>
          <w:sz w:val="24"/>
        </w:rPr>
        <w:t xml:space="preserve"> </w:t>
      </w:r>
      <w:r>
        <w:rPr>
          <w:rFonts w:ascii="宋体" w:hAnsi="宋体" w:cs="宋体" w:hint="eastAsia"/>
          <w:sz w:val="24"/>
        </w:rPr>
        <w:t>级差系数表</w:t>
      </w:r>
    </w:p>
    <w:tbl>
      <w:tblPr>
        <w:tblStyle w:val="a5"/>
        <w:tblW w:w="3452" w:type="dxa"/>
        <w:jc w:val="center"/>
        <w:tblLook w:val="04A0" w:firstRow="1" w:lastRow="0" w:firstColumn="1" w:lastColumn="0" w:noHBand="0" w:noVBand="1"/>
      </w:tblPr>
      <w:tblGrid>
        <w:gridCol w:w="863"/>
        <w:gridCol w:w="863"/>
        <w:gridCol w:w="863"/>
        <w:gridCol w:w="863"/>
      </w:tblGrid>
      <w:tr w:rsidR="00037D6C" w14:paraId="70B571A9" w14:textId="77777777" w:rsidTr="0011036B">
        <w:trPr>
          <w:jc w:val="center"/>
        </w:trPr>
        <w:tc>
          <w:tcPr>
            <w:tcW w:w="863" w:type="dxa"/>
            <w:vAlign w:val="center"/>
          </w:tcPr>
          <w:p w14:paraId="47B12C13"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i/>
                <w:iCs/>
                <w:sz w:val="24"/>
              </w:rPr>
              <w:t>n</w:t>
            </w:r>
          </w:p>
        </w:tc>
        <w:tc>
          <w:tcPr>
            <w:tcW w:w="863" w:type="dxa"/>
            <w:vAlign w:val="center"/>
          </w:tcPr>
          <w:p w14:paraId="72F4AD64"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sz w:val="24"/>
              </w:rPr>
              <w:t>4</w:t>
            </w:r>
          </w:p>
        </w:tc>
        <w:tc>
          <w:tcPr>
            <w:tcW w:w="863" w:type="dxa"/>
            <w:vAlign w:val="center"/>
          </w:tcPr>
          <w:p w14:paraId="2FACC306"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sz w:val="24"/>
              </w:rPr>
              <w:t>5</w:t>
            </w:r>
          </w:p>
        </w:tc>
        <w:tc>
          <w:tcPr>
            <w:tcW w:w="863" w:type="dxa"/>
            <w:vAlign w:val="center"/>
          </w:tcPr>
          <w:p w14:paraId="11C29406"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sz w:val="24"/>
              </w:rPr>
              <w:t>6</w:t>
            </w:r>
          </w:p>
        </w:tc>
      </w:tr>
      <w:tr w:rsidR="00037D6C" w14:paraId="2A758BA7" w14:textId="77777777" w:rsidTr="0011036B">
        <w:trPr>
          <w:jc w:val="center"/>
        </w:trPr>
        <w:tc>
          <w:tcPr>
            <w:tcW w:w="863" w:type="dxa"/>
            <w:vAlign w:val="center"/>
          </w:tcPr>
          <w:p w14:paraId="7BD6452B" w14:textId="77777777" w:rsidR="00037D6C" w:rsidRPr="0049560E" w:rsidRDefault="00000000" w:rsidP="0011036B">
            <w:pPr>
              <w:spacing w:afterLines="50" w:after="120" w:line="240" w:lineRule="atLeast"/>
              <w:jc w:val="center"/>
              <w:rPr>
                <w:rFonts w:eastAsiaTheme="minorEastAsia"/>
                <w:sz w:val="24"/>
              </w:rPr>
            </w:pPr>
            <m:oMathPara>
              <m:oMath>
                <m:sSub>
                  <m:sSubPr>
                    <m:ctrlPr>
                      <w:rPr>
                        <w:rFonts w:ascii="Cambria Math" w:eastAsiaTheme="minorEastAsia" w:hAnsi="Cambria Math"/>
                        <w:i/>
                        <w:sz w:val="24"/>
                      </w:rPr>
                    </m:ctrlPr>
                  </m:sSubPr>
                  <m:e>
                    <m:r>
                      <w:rPr>
                        <w:rFonts w:ascii="Cambria Math" w:eastAsiaTheme="minorEastAsia" w:hAnsi="Cambria Math"/>
                        <w:sz w:val="24"/>
                      </w:rPr>
                      <m:t>C</m:t>
                    </m:r>
                  </m:e>
                  <m:sub>
                    <m:r>
                      <w:rPr>
                        <w:rFonts w:ascii="Cambria Math" w:eastAsiaTheme="minorEastAsia" w:hAnsi="Cambria Math"/>
                        <w:sz w:val="24"/>
                      </w:rPr>
                      <m:t>n</m:t>
                    </m:r>
                  </m:sub>
                </m:sSub>
              </m:oMath>
            </m:oMathPara>
          </w:p>
        </w:tc>
        <w:tc>
          <w:tcPr>
            <w:tcW w:w="863" w:type="dxa"/>
            <w:vAlign w:val="center"/>
          </w:tcPr>
          <w:p w14:paraId="66288EA9"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sz w:val="24"/>
              </w:rPr>
              <w:t>2.06</w:t>
            </w:r>
          </w:p>
        </w:tc>
        <w:tc>
          <w:tcPr>
            <w:tcW w:w="863" w:type="dxa"/>
            <w:vAlign w:val="center"/>
          </w:tcPr>
          <w:p w14:paraId="3CF5D5F7"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sz w:val="24"/>
              </w:rPr>
              <w:t>2.33</w:t>
            </w:r>
          </w:p>
        </w:tc>
        <w:tc>
          <w:tcPr>
            <w:tcW w:w="863" w:type="dxa"/>
            <w:vAlign w:val="center"/>
          </w:tcPr>
          <w:p w14:paraId="3E1E4623"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sz w:val="24"/>
              </w:rPr>
              <w:t>2.53</w:t>
            </w:r>
          </w:p>
        </w:tc>
      </w:tr>
      <w:tr w:rsidR="00037D6C" w14:paraId="26EDFDFF" w14:textId="77777777" w:rsidTr="0011036B">
        <w:trPr>
          <w:jc w:val="center"/>
        </w:trPr>
        <w:tc>
          <w:tcPr>
            <w:tcW w:w="863" w:type="dxa"/>
            <w:vAlign w:val="center"/>
          </w:tcPr>
          <w:p w14:paraId="7A7B3E76"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i/>
                <w:iCs/>
                <w:sz w:val="24"/>
              </w:rPr>
              <w:t>v</w:t>
            </w:r>
          </w:p>
        </w:tc>
        <w:tc>
          <w:tcPr>
            <w:tcW w:w="863" w:type="dxa"/>
            <w:vAlign w:val="center"/>
          </w:tcPr>
          <w:p w14:paraId="651828EE"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sz w:val="24"/>
              </w:rPr>
              <w:t>2.7</w:t>
            </w:r>
          </w:p>
        </w:tc>
        <w:tc>
          <w:tcPr>
            <w:tcW w:w="863" w:type="dxa"/>
            <w:vAlign w:val="center"/>
          </w:tcPr>
          <w:p w14:paraId="6AE71A3C"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sz w:val="24"/>
              </w:rPr>
              <w:t>3.6</w:t>
            </w:r>
          </w:p>
        </w:tc>
        <w:tc>
          <w:tcPr>
            <w:tcW w:w="863" w:type="dxa"/>
            <w:vAlign w:val="center"/>
          </w:tcPr>
          <w:p w14:paraId="3EE65F97" w14:textId="77777777" w:rsidR="00037D6C" w:rsidRPr="0049560E" w:rsidRDefault="00037D6C" w:rsidP="0011036B">
            <w:pPr>
              <w:spacing w:afterLines="50" w:after="120" w:line="240" w:lineRule="atLeast"/>
              <w:jc w:val="center"/>
              <w:rPr>
                <w:rFonts w:eastAsiaTheme="minorEastAsia"/>
                <w:sz w:val="24"/>
              </w:rPr>
            </w:pPr>
            <w:r w:rsidRPr="0049560E">
              <w:rPr>
                <w:rFonts w:eastAsiaTheme="minorEastAsia"/>
                <w:sz w:val="24"/>
              </w:rPr>
              <w:t>4.5</w:t>
            </w:r>
          </w:p>
        </w:tc>
      </w:tr>
    </w:tbl>
    <w:p w14:paraId="57572C37" w14:textId="2A321976" w:rsidR="00AF4A26" w:rsidRPr="00C91E3A" w:rsidRDefault="00037D6C" w:rsidP="00037D6C">
      <w:pPr>
        <w:spacing w:beforeLines="50" w:before="120" w:line="360" w:lineRule="auto"/>
        <w:ind w:rightChars="200" w:right="420" w:firstLineChars="200" w:firstLine="480"/>
        <w:rPr>
          <w:rFonts w:asciiTheme="minorEastAsia" w:eastAsiaTheme="minorEastAsia" w:hAnsiTheme="minorEastAsia" w:hint="eastAsia"/>
          <w:sz w:val="24"/>
          <w:szCs w:val="32"/>
        </w:rPr>
      </w:pPr>
      <w:r>
        <w:rPr>
          <w:rFonts w:hint="eastAsia"/>
          <w:sz w:val="24"/>
          <w:szCs w:val="32"/>
        </w:rPr>
        <w:t>当测量次数</w:t>
      </w:r>
      <w:r w:rsidR="00AF4A26" w:rsidRPr="00C91E3A">
        <w:rPr>
          <w:rFonts w:asciiTheme="minorEastAsia" w:eastAsiaTheme="minorEastAsia" w:hAnsiTheme="minorEastAsia" w:hint="eastAsia"/>
          <w:sz w:val="24"/>
          <w:szCs w:val="32"/>
        </w:rPr>
        <w:t>大于</w:t>
      </w:r>
      <w:r w:rsidR="004D065F">
        <w:rPr>
          <w:rFonts w:asciiTheme="minorEastAsia" w:eastAsiaTheme="minorEastAsia" w:hAnsiTheme="minorEastAsia" w:hint="eastAsia"/>
          <w:sz w:val="24"/>
          <w:szCs w:val="32"/>
        </w:rPr>
        <w:t>6</w:t>
      </w:r>
      <w:r w:rsidR="00AF4A26" w:rsidRPr="00C91E3A">
        <w:rPr>
          <w:rFonts w:asciiTheme="minorEastAsia" w:eastAsiaTheme="minorEastAsia" w:hAnsiTheme="minorEastAsia" w:hint="eastAsia"/>
          <w:sz w:val="24"/>
          <w:szCs w:val="32"/>
        </w:rPr>
        <w:t>次可按照贝塞尔公式计算重复性。</w:t>
      </w:r>
    </w:p>
    <w:p w14:paraId="46481B63" w14:textId="3B084438" w:rsidR="00AF4A26" w:rsidRPr="00C91E3A" w:rsidRDefault="00AF4A26" w:rsidP="00AF4A26">
      <w:pPr>
        <w:ind w:firstLine="420"/>
        <w:rPr>
          <w:rFonts w:asciiTheme="minorEastAsia" w:eastAsiaTheme="minorEastAsia" w:hAnsiTheme="minorEastAsia" w:hint="eastAsia"/>
          <w:sz w:val="24"/>
        </w:rPr>
      </w:pPr>
      <w:r w:rsidRPr="00C91E3A">
        <w:rPr>
          <w:rFonts w:asciiTheme="minorEastAsia" w:eastAsiaTheme="minorEastAsia" w:hAnsiTheme="minorEastAsia" w:hint="eastAsia"/>
          <w:sz w:val="24"/>
        </w:rPr>
        <w:t>如果用单次测量作为最终测量结果，则单次测量结果的</w:t>
      </w:r>
      <w:r w:rsidR="004D065F">
        <w:rPr>
          <w:rFonts w:asciiTheme="minorEastAsia" w:eastAsiaTheme="minorEastAsia" w:hAnsiTheme="minorEastAsia" w:hint="eastAsia"/>
          <w:sz w:val="24"/>
        </w:rPr>
        <w:t>实验标准差</w:t>
      </w:r>
      <w:r w:rsidRPr="00C91E3A">
        <w:rPr>
          <w:rFonts w:asciiTheme="minorEastAsia" w:eastAsiaTheme="minorEastAsia" w:hAnsiTheme="minorEastAsia" w:hint="eastAsia"/>
          <w:sz w:val="24"/>
        </w:rPr>
        <w:t>为：</w:t>
      </w:r>
    </w:p>
    <w:p w14:paraId="574F83E6" w14:textId="74A60F57" w:rsidR="00AF4A26" w:rsidRDefault="00AF4A26" w:rsidP="00AF4A26">
      <w:pPr>
        <w:ind w:firstLine="420"/>
      </w:pPr>
      <w:r w:rsidRPr="00FB32F7">
        <w:rPr>
          <w:position w:val="-26"/>
          <w:sz w:val="24"/>
          <w:szCs w:val="32"/>
        </w:rPr>
        <w:object w:dxaOrig="2079" w:dyaOrig="1040" w14:anchorId="620A0617">
          <v:shape id="_x0000_i1037" type="#_x0000_t75" style="width:103.95pt;height:51.6pt" o:ole="">
            <v:imagedata r:id="rId32" o:title=""/>
          </v:shape>
          <o:OLEObject Type="Embed" ProgID="Equation.DSMT4" ShapeID="_x0000_i1037" DrawAspect="Content" ObjectID="_1806140385" r:id="rId33"/>
        </w:object>
      </w:r>
      <w:r>
        <w:rPr>
          <w:position w:val="-26"/>
          <w:sz w:val="24"/>
          <w:szCs w:val="32"/>
        </w:rPr>
        <w:t xml:space="preserve">           (</w:t>
      </w:r>
      <w:r w:rsidR="00037D6C">
        <w:rPr>
          <w:rFonts w:hint="eastAsia"/>
          <w:position w:val="-26"/>
          <w:sz w:val="24"/>
          <w:szCs w:val="32"/>
        </w:rPr>
        <w:t>10</w:t>
      </w:r>
      <w:r>
        <w:rPr>
          <w:position w:val="-26"/>
          <w:sz w:val="24"/>
          <w:szCs w:val="32"/>
        </w:rPr>
        <w:t>)</w:t>
      </w:r>
    </w:p>
    <w:p w14:paraId="2083EDB7" w14:textId="47F31ABF" w:rsidR="00AF4A26" w:rsidRPr="00FB32F7" w:rsidRDefault="00AF4A26" w:rsidP="00AF4A26">
      <w:pPr>
        <w:ind w:firstLine="420"/>
        <w:rPr>
          <w:rFonts w:ascii="宋体" w:hAnsi="宋体" w:hint="eastAsia"/>
          <w:sz w:val="24"/>
        </w:rPr>
      </w:pPr>
      <w:r w:rsidRPr="00FB32F7">
        <w:rPr>
          <w:rFonts w:ascii="宋体" w:hAnsi="宋体" w:hint="eastAsia"/>
          <w:sz w:val="24"/>
        </w:rPr>
        <w:t>如果习惯用多次测量的算术平均值作为最终测量结果，则测量结果算术平均值的</w:t>
      </w:r>
      <w:r w:rsidR="004D065F">
        <w:rPr>
          <w:rFonts w:ascii="宋体" w:hAnsi="宋体" w:hint="eastAsia"/>
          <w:sz w:val="24"/>
        </w:rPr>
        <w:t>实验标准差</w:t>
      </w:r>
      <w:r w:rsidRPr="00FB32F7">
        <w:rPr>
          <w:rFonts w:ascii="宋体" w:hAnsi="宋体" w:hint="eastAsia"/>
          <w:sz w:val="24"/>
        </w:rPr>
        <w:t>为：</w:t>
      </w:r>
    </w:p>
    <w:p w14:paraId="0043532F" w14:textId="0F9CEA93" w:rsidR="00AF4A26" w:rsidRDefault="00AF4A26" w:rsidP="00AF4A26">
      <w:pPr>
        <w:ind w:firstLineChars="200" w:firstLine="480"/>
        <w:rPr>
          <w:position w:val="-30"/>
          <w:sz w:val="24"/>
          <w:szCs w:val="32"/>
        </w:rPr>
      </w:pPr>
      <w:r w:rsidRPr="00FB32F7">
        <w:rPr>
          <w:position w:val="-30"/>
          <w:sz w:val="24"/>
          <w:szCs w:val="32"/>
        </w:rPr>
        <w:object w:dxaOrig="2040" w:dyaOrig="1080" w14:anchorId="35987F84">
          <v:shape id="_x0000_i1038" type="#_x0000_t75" style="width:101.9pt;height:54.3pt" o:ole="">
            <v:imagedata r:id="rId34" o:title=""/>
          </v:shape>
          <o:OLEObject Type="Embed" ProgID="Equation.DSMT4" ShapeID="_x0000_i1038" DrawAspect="Content" ObjectID="_1806140386" r:id="rId35"/>
        </w:object>
      </w:r>
      <w:r>
        <w:rPr>
          <w:position w:val="-30"/>
          <w:sz w:val="24"/>
          <w:szCs w:val="32"/>
        </w:rPr>
        <w:t xml:space="preserve">          (</w:t>
      </w:r>
      <w:r w:rsidR="00037D6C">
        <w:rPr>
          <w:rFonts w:hint="eastAsia"/>
          <w:position w:val="-30"/>
          <w:sz w:val="24"/>
          <w:szCs w:val="32"/>
        </w:rPr>
        <w:t>11</w:t>
      </w:r>
      <w:r>
        <w:rPr>
          <w:position w:val="-30"/>
          <w:sz w:val="24"/>
          <w:szCs w:val="32"/>
        </w:rPr>
        <w:t>)</w:t>
      </w:r>
    </w:p>
    <w:p w14:paraId="2664DB64" w14:textId="5CD8C1BE" w:rsidR="00AF4A26" w:rsidRDefault="00AF4A26" w:rsidP="004D065F">
      <w:pPr>
        <w:spacing w:beforeLines="100" w:before="240" w:line="336" w:lineRule="auto"/>
        <w:rPr>
          <w:rFonts w:ascii="宋体" w:hAnsi="宋体" w:cs="宋体" w:hint="eastAsia"/>
          <w:sz w:val="24"/>
        </w:rPr>
      </w:pPr>
      <w:r>
        <w:rPr>
          <w:rFonts w:ascii="宋体" w:hAnsi="宋体" w:cs="宋体" w:hint="eastAsia"/>
          <w:sz w:val="24"/>
        </w:rPr>
        <w:t>4标准不确定度</w:t>
      </w:r>
    </w:p>
    <w:p w14:paraId="0641434E" w14:textId="3963FFB2" w:rsidR="00AF4A26" w:rsidRDefault="00AF4A26" w:rsidP="00AF4A26">
      <w:pPr>
        <w:spacing w:line="336" w:lineRule="auto"/>
        <w:ind w:firstLineChars="200" w:firstLine="480"/>
        <w:rPr>
          <w:rFonts w:ascii="宋体" w:hAnsi="宋体" w:hint="eastAsia"/>
          <w:sz w:val="24"/>
        </w:rPr>
      </w:pPr>
      <w:r>
        <w:rPr>
          <w:rFonts w:ascii="宋体" w:hAnsi="宋体" w:hint="eastAsia"/>
          <w:sz w:val="24"/>
        </w:rPr>
        <w:t>根据公式（</w:t>
      </w:r>
      <w:r w:rsidR="00FA3A3A">
        <w:rPr>
          <w:rFonts w:ascii="宋体" w:hAnsi="宋体"/>
          <w:sz w:val="24"/>
        </w:rPr>
        <w:t>7</w:t>
      </w:r>
      <w:r>
        <w:rPr>
          <w:rFonts w:ascii="宋体" w:hAnsi="宋体" w:hint="eastAsia"/>
          <w:sz w:val="24"/>
        </w:rPr>
        <w:t>）进行逐项计算</w:t>
      </w:r>
    </w:p>
    <w:p w14:paraId="10BFAEC0" w14:textId="4C39C174" w:rsidR="00AF4A26" w:rsidRDefault="00AF4A26" w:rsidP="00AF4A26">
      <w:pPr>
        <w:spacing w:line="336" w:lineRule="auto"/>
        <w:ind w:firstLineChars="200" w:firstLine="480"/>
        <w:rPr>
          <w:rFonts w:ascii="宋体" w:hAnsi="宋体" w:hint="eastAsia"/>
          <w:szCs w:val="21"/>
        </w:rPr>
      </w:pPr>
      <w:r>
        <w:rPr>
          <w:rFonts w:ascii="宋体" w:hAnsi="宋体"/>
          <w:sz w:val="24"/>
        </w:rPr>
        <w:t xml:space="preserve">4.1 </w:t>
      </w:r>
      <w:r w:rsidRPr="00171B73">
        <w:rPr>
          <w:rFonts w:ascii="宋体" w:hAnsi="宋体" w:hint="eastAsia"/>
          <w:sz w:val="24"/>
        </w:rPr>
        <w:t>由样品长度</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0</m:t>
            </m:r>
          </m:sub>
        </m:sSub>
      </m:oMath>
      <w:r w:rsidRPr="00171B73">
        <w:rPr>
          <w:rFonts w:ascii="宋体" w:hAnsi="宋体" w:hint="eastAsia"/>
          <w:sz w:val="24"/>
        </w:rPr>
        <w:t>引入的不确定度</w:t>
      </w:r>
      <w:r w:rsidR="004D065F" w:rsidRPr="0007758D">
        <w:rPr>
          <w:i/>
          <w:iCs/>
          <w:sz w:val="24"/>
        </w:rPr>
        <w:t>u</w:t>
      </w:r>
      <w:r w:rsidR="004D065F">
        <w:rPr>
          <w:rFonts w:hint="eastAsia"/>
          <w:sz w:val="24"/>
        </w:rPr>
        <w:t>(</w:t>
      </w:r>
      <w:r w:rsidR="004D065F" w:rsidRPr="0007758D">
        <w:rPr>
          <w:i/>
          <w:iCs/>
          <w:sz w:val="24"/>
        </w:rPr>
        <w:t>L</w:t>
      </w:r>
      <w:r w:rsidR="004D065F" w:rsidRPr="0007758D">
        <w:rPr>
          <w:i/>
          <w:iCs/>
          <w:sz w:val="24"/>
          <w:vertAlign w:val="subscript"/>
        </w:rPr>
        <w:t>0</w:t>
      </w:r>
      <w:r w:rsidR="004D065F">
        <w:rPr>
          <w:rFonts w:hint="eastAsia"/>
          <w:sz w:val="24"/>
        </w:rPr>
        <w:t>)</w:t>
      </w:r>
    </w:p>
    <w:p w14:paraId="1C3AB656" w14:textId="3037B26A" w:rsidR="004D065F" w:rsidRDefault="004D065F" w:rsidP="004D065F">
      <w:pPr>
        <w:spacing w:line="336" w:lineRule="auto"/>
        <w:ind w:firstLineChars="200" w:firstLine="480"/>
        <w:rPr>
          <w:rFonts w:ascii="宋体" w:hAnsi="宋体" w:hint="eastAsia"/>
          <w:sz w:val="24"/>
        </w:rPr>
      </w:pPr>
      <w:r w:rsidRPr="00392617">
        <w:rPr>
          <w:rFonts w:ascii="宋体" w:hAnsi="宋体" w:hint="eastAsia"/>
          <w:sz w:val="24"/>
        </w:rPr>
        <w:t>已知被测</w:t>
      </w:r>
      <w:r w:rsidR="006033E1">
        <w:rPr>
          <w:rFonts w:ascii="宋体" w:hAnsi="宋体" w:hint="eastAsia"/>
          <w:sz w:val="24"/>
        </w:rPr>
        <w:t>样品</w:t>
      </w:r>
      <w:r w:rsidRPr="00392617">
        <w:rPr>
          <w:rFonts w:ascii="宋体" w:hAnsi="宋体" w:hint="eastAsia"/>
          <w:sz w:val="24"/>
        </w:rPr>
        <w:t>长度使用</w:t>
      </w:r>
      <w:r>
        <w:rPr>
          <w:rFonts w:ascii="宋体" w:hAnsi="宋体" w:hint="eastAsia"/>
          <w:sz w:val="24"/>
        </w:rPr>
        <w:t>高精度测长机</w:t>
      </w:r>
      <w:r w:rsidRPr="00392617">
        <w:rPr>
          <w:rFonts w:ascii="宋体" w:hAnsi="宋体" w:hint="eastAsia"/>
          <w:sz w:val="24"/>
        </w:rPr>
        <w:t>进行测量，经过校准后</w:t>
      </w:r>
      <w:r>
        <w:rPr>
          <w:rFonts w:ascii="宋体" w:hAnsi="宋体" w:hint="eastAsia"/>
          <w:sz w:val="24"/>
        </w:rPr>
        <w:t>的测长机最大允许误差为</w:t>
      </w:r>
      <w:r w:rsidRPr="003B630F">
        <w:rPr>
          <w:sz w:val="24"/>
        </w:rPr>
        <w:t>0.001mm</w:t>
      </w:r>
      <w:r>
        <w:rPr>
          <w:rFonts w:ascii="宋体" w:hAnsi="宋体" w:hint="eastAsia"/>
          <w:sz w:val="24"/>
        </w:rPr>
        <w:t>，结合</w:t>
      </w:r>
      <w:r w:rsidR="006033E1">
        <w:rPr>
          <w:rFonts w:ascii="宋体" w:hAnsi="宋体" w:hint="eastAsia"/>
          <w:sz w:val="24"/>
        </w:rPr>
        <w:t>样品</w:t>
      </w:r>
      <w:r>
        <w:rPr>
          <w:rFonts w:ascii="宋体" w:hAnsi="宋体" w:hint="eastAsia"/>
          <w:sz w:val="24"/>
        </w:rPr>
        <w:t>表面形貌特征，长度引入</w:t>
      </w:r>
      <w:r w:rsidRPr="00392617">
        <w:rPr>
          <w:rFonts w:ascii="宋体" w:hAnsi="宋体" w:hint="eastAsia"/>
          <w:sz w:val="24"/>
        </w:rPr>
        <w:t>不确定度为</w:t>
      </w:r>
      <w:r>
        <w:rPr>
          <w:rFonts w:ascii="宋体" w:hAnsi="宋体" w:hint="eastAsia"/>
          <w:sz w:val="24"/>
        </w:rPr>
        <w:t>：</w:t>
      </w:r>
    </w:p>
    <w:p w14:paraId="1371BCBD" w14:textId="0AC69713" w:rsidR="004D065F" w:rsidRDefault="004D065F" w:rsidP="004D065F">
      <w:pPr>
        <w:spacing w:line="336" w:lineRule="auto"/>
        <w:ind w:firstLineChars="200" w:firstLine="480"/>
        <w:rPr>
          <w:rFonts w:asciiTheme="minorEastAsia" w:eastAsiaTheme="minorEastAsia" w:hAnsiTheme="minorEastAsia" w:hint="eastAsia"/>
          <w:sz w:val="24"/>
          <w:szCs w:val="32"/>
        </w:rPr>
      </w:pPr>
      <w:r w:rsidRPr="003C6E0C">
        <w:rPr>
          <w:rFonts w:asciiTheme="minorEastAsia" w:eastAsiaTheme="minorEastAsia" w:hAnsiTheme="minorEastAsia"/>
          <w:position w:val="-12"/>
          <w:sz w:val="24"/>
          <w:szCs w:val="32"/>
        </w:rPr>
        <w:object w:dxaOrig="1719" w:dyaOrig="360" w14:anchorId="085E143A">
          <v:shape id="_x0000_i1039" type="#_x0000_t75" style="width:85.5pt;height:18.6pt" o:ole="">
            <v:imagedata r:id="rId36" o:title=""/>
          </v:shape>
          <o:OLEObject Type="Embed" ProgID="Equation.DSMT4" ShapeID="_x0000_i1039" DrawAspect="Content" ObjectID="_1806140387" r:id="rId37"/>
        </w:object>
      </w:r>
      <w:r w:rsidRPr="00085397">
        <w:rPr>
          <w:rFonts w:asciiTheme="minorEastAsia" w:eastAsiaTheme="minorEastAsia" w:hAnsiTheme="minorEastAsia"/>
          <w:sz w:val="24"/>
          <w:szCs w:val="32"/>
        </w:rPr>
        <w:t xml:space="preserve">    </w:t>
      </w:r>
      <w:r w:rsidRPr="00085397">
        <w:rPr>
          <w:rFonts w:asciiTheme="minorEastAsia" w:eastAsiaTheme="minorEastAsia" w:hAnsiTheme="minorEastAsia" w:hint="eastAsia"/>
          <w:sz w:val="24"/>
          <w:szCs w:val="32"/>
        </w:rPr>
        <w:t>（</w:t>
      </w:r>
      <w:r w:rsidR="00037D6C" w:rsidRPr="00037D6C">
        <w:rPr>
          <w:rFonts w:eastAsiaTheme="minorEastAsia"/>
          <w:sz w:val="24"/>
          <w:szCs w:val="32"/>
        </w:rPr>
        <w:t>12</w:t>
      </w:r>
      <w:r w:rsidRPr="00085397">
        <w:rPr>
          <w:rFonts w:asciiTheme="minorEastAsia" w:eastAsiaTheme="minorEastAsia" w:hAnsiTheme="minorEastAsia" w:hint="eastAsia"/>
          <w:sz w:val="24"/>
          <w:szCs w:val="32"/>
        </w:rPr>
        <w:t>）</w:t>
      </w:r>
    </w:p>
    <w:p w14:paraId="57B800AB" w14:textId="77777777" w:rsidR="00E87D39" w:rsidRDefault="00AF4A26" w:rsidP="00E87D39">
      <w:pPr>
        <w:spacing w:line="336" w:lineRule="auto"/>
        <w:ind w:firstLine="480"/>
        <w:rPr>
          <w:sz w:val="24"/>
        </w:rPr>
      </w:pPr>
      <w:r>
        <w:rPr>
          <w:rFonts w:ascii="宋体" w:hAnsi="宋体"/>
          <w:sz w:val="24"/>
        </w:rPr>
        <w:t>4.2</w:t>
      </w:r>
      <w:r w:rsidRPr="00603502">
        <w:rPr>
          <w:rFonts w:ascii="宋体" w:hAnsi="宋体" w:hint="eastAsia"/>
          <w:sz w:val="24"/>
        </w:rPr>
        <w:t>由测量时的温度传感器</w:t>
      </w:r>
      <w:r w:rsidR="00E87D39" w:rsidRPr="003B5710">
        <w:rPr>
          <w:sz w:val="24"/>
        </w:rPr>
        <w:t>Δ</w:t>
      </w:r>
      <w:r w:rsidR="00E87D39" w:rsidRPr="003B5710">
        <w:rPr>
          <w:i/>
          <w:iCs/>
          <w:sz w:val="24"/>
        </w:rPr>
        <w:t>T</w:t>
      </w:r>
      <w:r w:rsidR="00E87D39" w:rsidRPr="00603502">
        <w:rPr>
          <w:rFonts w:ascii="宋体" w:hAnsi="宋体" w:hint="eastAsia"/>
          <w:sz w:val="24"/>
        </w:rPr>
        <w:t>引入不确定度</w:t>
      </w:r>
      <w:r w:rsidR="00E87D39" w:rsidRPr="0007758D">
        <w:rPr>
          <w:i/>
          <w:iCs/>
          <w:sz w:val="24"/>
        </w:rPr>
        <w:t>u</w:t>
      </w:r>
      <w:r w:rsidR="00E87D39" w:rsidRPr="0007758D">
        <w:rPr>
          <w:sz w:val="24"/>
        </w:rPr>
        <w:t>(</w:t>
      </w:r>
      <w:r w:rsidR="00E87D39" w:rsidRPr="0007758D">
        <w:rPr>
          <w:sz w:val="24"/>
        </w:rPr>
        <w:sym w:font="Symbol" w:char="F044"/>
      </w:r>
      <w:r w:rsidR="00E87D39" w:rsidRPr="0007758D">
        <w:rPr>
          <w:i/>
          <w:iCs/>
          <w:sz w:val="24"/>
        </w:rPr>
        <w:t>T</w:t>
      </w:r>
      <w:r w:rsidR="00E87D39" w:rsidRPr="0007758D">
        <w:rPr>
          <w:sz w:val="24"/>
        </w:rPr>
        <w:t>)</w:t>
      </w:r>
    </w:p>
    <w:p w14:paraId="072D92EE" w14:textId="77777777" w:rsidR="00E87D39" w:rsidRDefault="00E87D39" w:rsidP="00E87D39">
      <w:pPr>
        <w:pStyle w:val="a7"/>
        <w:spacing w:line="320" w:lineRule="exact"/>
        <w:ind w:firstLine="480"/>
        <w:rPr>
          <w:rFonts w:ascii="宋体" w:hAnsi="宋体" w:hint="eastAsia"/>
          <w:sz w:val="24"/>
          <w:szCs w:val="24"/>
        </w:rPr>
      </w:pPr>
      <w:r w:rsidRPr="00604B5E">
        <w:rPr>
          <w:rFonts w:ascii="宋体" w:hAnsi="宋体" w:hint="eastAsia"/>
          <w:sz w:val="24"/>
          <w:szCs w:val="24"/>
        </w:rPr>
        <w:t>已知选用的温度传感器分辨率为</w:t>
      </w:r>
      <w:r w:rsidRPr="00604B5E">
        <w:rPr>
          <w:sz w:val="24"/>
          <w:szCs w:val="24"/>
        </w:rPr>
        <w:t>0.</w:t>
      </w:r>
      <w:r>
        <w:rPr>
          <w:rFonts w:hint="eastAsia"/>
          <w:sz w:val="24"/>
          <w:szCs w:val="24"/>
        </w:rPr>
        <w:t>1</w:t>
      </w:r>
      <w:r w:rsidRPr="00604B5E">
        <w:rPr>
          <w:sz w:val="24"/>
          <w:szCs w:val="24"/>
        </w:rPr>
        <w:t>K</w:t>
      </w:r>
      <w:r w:rsidRPr="00604B5E">
        <w:rPr>
          <w:rFonts w:ascii="宋体" w:hAnsi="宋体" w:hint="eastAsia"/>
          <w:sz w:val="24"/>
          <w:szCs w:val="24"/>
        </w:rPr>
        <w:t>，经过校准后得知</w:t>
      </w:r>
    </w:p>
    <w:p w14:paraId="7A6A7904" w14:textId="3E81E809" w:rsidR="00E87D39" w:rsidRDefault="00E87D39" w:rsidP="00E87D39">
      <w:pPr>
        <w:pStyle w:val="a7"/>
        <w:spacing w:line="320" w:lineRule="exact"/>
        <w:ind w:firstLine="480"/>
        <w:rPr>
          <w:sz w:val="24"/>
          <w:szCs w:val="24"/>
        </w:rPr>
      </w:pPr>
      <w:r w:rsidRPr="00DE4543">
        <w:rPr>
          <w:sz w:val="24"/>
          <w:szCs w:val="24"/>
        </w:rPr>
        <w:t>(-150~-0)℃</w:t>
      </w:r>
      <w:r w:rsidRPr="00604B5E">
        <w:rPr>
          <w:rFonts w:ascii="宋体" w:hAnsi="宋体" w:hint="eastAsia"/>
          <w:sz w:val="24"/>
          <w:szCs w:val="24"/>
        </w:rPr>
        <w:t>其不确定度为</w:t>
      </w:r>
      <w:r>
        <w:rPr>
          <w:rFonts w:ascii="宋体" w:hAnsi="宋体" w:hint="eastAsia"/>
          <w:sz w:val="24"/>
          <w:szCs w:val="24"/>
        </w:rPr>
        <w:t>：</w:t>
      </w:r>
      <w:r w:rsidRPr="00B572BD">
        <w:rPr>
          <w:i/>
          <w:iCs/>
          <w:sz w:val="24"/>
          <w:szCs w:val="24"/>
        </w:rPr>
        <w:t>u</w:t>
      </w:r>
      <w:r w:rsidRPr="00B572BD">
        <w:rPr>
          <w:sz w:val="24"/>
          <w:szCs w:val="24"/>
        </w:rPr>
        <w:t>(</w:t>
      </w:r>
      <w:r w:rsidRPr="00B572BD">
        <w:rPr>
          <w:sz w:val="24"/>
          <w:szCs w:val="24"/>
        </w:rPr>
        <w:sym w:font="Symbol" w:char="F044"/>
      </w:r>
      <w:r w:rsidRPr="00B572BD">
        <w:rPr>
          <w:rFonts w:hint="eastAsia"/>
          <w:i/>
          <w:iCs/>
          <w:sz w:val="24"/>
          <w:szCs w:val="24"/>
        </w:rPr>
        <w:t>T</w:t>
      </w:r>
      <w:r w:rsidRPr="00B572BD">
        <w:rPr>
          <w:sz w:val="24"/>
          <w:szCs w:val="24"/>
        </w:rPr>
        <w:t>)</w:t>
      </w:r>
      <w:r w:rsidRPr="00B572BD">
        <w:rPr>
          <w:rFonts w:hint="eastAsia"/>
          <w:sz w:val="24"/>
          <w:szCs w:val="24"/>
        </w:rPr>
        <w:t xml:space="preserve"> = </w:t>
      </w:r>
      <w:r>
        <w:rPr>
          <w:rFonts w:hint="eastAsia"/>
          <w:sz w:val="24"/>
          <w:szCs w:val="24"/>
        </w:rPr>
        <w:t>1</w:t>
      </w:r>
      <w:r w:rsidRPr="00B572BD">
        <w:rPr>
          <w:rFonts w:hint="eastAsia"/>
          <w:sz w:val="24"/>
          <w:szCs w:val="24"/>
        </w:rPr>
        <w:t>K</w:t>
      </w:r>
      <w:r>
        <w:rPr>
          <w:rFonts w:hint="eastAsia"/>
          <w:sz w:val="24"/>
          <w:szCs w:val="24"/>
        </w:rPr>
        <w:t xml:space="preserve">     (1</w:t>
      </w:r>
      <w:r w:rsidR="00037D6C">
        <w:rPr>
          <w:rFonts w:hint="eastAsia"/>
          <w:sz w:val="24"/>
          <w:szCs w:val="24"/>
        </w:rPr>
        <w:t>3</w:t>
      </w:r>
      <w:r>
        <w:rPr>
          <w:rFonts w:hint="eastAsia"/>
          <w:sz w:val="24"/>
          <w:szCs w:val="24"/>
        </w:rPr>
        <w:t>)</w:t>
      </w:r>
    </w:p>
    <w:p w14:paraId="61B1965F" w14:textId="1F07335D" w:rsidR="00E87D39" w:rsidRPr="00604B5E" w:rsidRDefault="00E87D39" w:rsidP="00E87D39">
      <w:pPr>
        <w:pStyle w:val="a7"/>
        <w:spacing w:line="320" w:lineRule="exact"/>
        <w:ind w:firstLine="480"/>
        <w:rPr>
          <w:rFonts w:ascii="宋体" w:hAnsi="宋体" w:hint="eastAsia"/>
          <w:sz w:val="24"/>
          <w:szCs w:val="24"/>
        </w:rPr>
      </w:pPr>
      <w:r w:rsidRPr="00DE4543">
        <w:rPr>
          <w:sz w:val="24"/>
          <w:szCs w:val="24"/>
        </w:rPr>
        <w:t>(</w:t>
      </w:r>
      <w:r>
        <w:rPr>
          <w:rFonts w:hint="eastAsia"/>
          <w:sz w:val="24"/>
          <w:szCs w:val="24"/>
        </w:rPr>
        <w:t>0</w:t>
      </w:r>
      <w:r w:rsidRPr="00DE4543">
        <w:rPr>
          <w:sz w:val="24"/>
          <w:szCs w:val="24"/>
        </w:rPr>
        <w:t>~</w:t>
      </w:r>
      <w:r>
        <w:rPr>
          <w:rFonts w:hint="eastAsia"/>
          <w:sz w:val="24"/>
          <w:szCs w:val="24"/>
        </w:rPr>
        <w:t>15</w:t>
      </w:r>
      <w:r w:rsidRPr="00DE4543">
        <w:rPr>
          <w:sz w:val="24"/>
          <w:szCs w:val="24"/>
        </w:rPr>
        <w:t>0)℃</w:t>
      </w:r>
      <w:r w:rsidRPr="00604B5E">
        <w:rPr>
          <w:rFonts w:ascii="宋体" w:hAnsi="宋体" w:hint="eastAsia"/>
          <w:sz w:val="24"/>
          <w:szCs w:val="24"/>
        </w:rPr>
        <w:t>其不确定度为</w:t>
      </w:r>
      <w:r>
        <w:rPr>
          <w:rFonts w:ascii="宋体" w:hAnsi="宋体" w:hint="eastAsia"/>
          <w:sz w:val="24"/>
          <w:szCs w:val="24"/>
        </w:rPr>
        <w:t>：</w:t>
      </w:r>
      <w:r w:rsidRPr="00B572BD">
        <w:rPr>
          <w:i/>
          <w:iCs/>
          <w:sz w:val="24"/>
          <w:szCs w:val="24"/>
        </w:rPr>
        <w:t>u</w:t>
      </w:r>
      <w:r w:rsidRPr="00B572BD">
        <w:rPr>
          <w:sz w:val="24"/>
          <w:szCs w:val="24"/>
        </w:rPr>
        <w:t>(</w:t>
      </w:r>
      <w:r w:rsidRPr="00B572BD">
        <w:rPr>
          <w:sz w:val="24"/>
          <w:szCs w:val="24"/>
        </w:rPr>
        <w:sym w:font="Symbol" w:char="F044"/>
      </w:r>
      <w:r w:rsidRPr="00B572BD">
        <w:rPr>
          <w:rFonts w:hint="eastAsia"/>
          <w:i/>
          <w:iCs/>
          <w:sz w:val="24"/>
          <w:szCs w:val="24"/>
        </w:rPr>
        <w:t>T</w:t>
      </w:r>
      <w:r w:rsidRPr="00B572BD">
        <w:rPr>
          <w:sz w:val="24"/>
          <w:szCs w:val="24"/>
        </w:rPr>
        <w:t>)</w:t>
      </w:r>
      <w:r w:rsidRPr="00B572BD">
        <w:rPr>
          <w:rFonts w:hint="eastAsia"/>
          <w:sz w:val="24"/>
          <w:szCs w:val="24"/>
        </w:rPr>
        <w:t xml:space="preserve"> = </w:t>
      </w:r>
      <w:r>
        <w:rPr>
          <w:rFonts w:hint="eastAsia"/>
          <w:sz w:val="24"/>
          <w:szCs w:val="24"/>
        </w:rPr>
        <w:t>0.5</w:t>
      </w:r>
      <w:r w:rsidRPr="00B572BD">
        <w:rPr>
          <w:rFonts w:hint="eastAsia"/>
          <w:sz w:val="24"/>
          <w:szCs w:val="24"/>
        </w:rPr>
        <w:t>K</w:t>
      </w:r>
      <w:r>
        <w:rPr>
          <w:rFonts w:hint="eastAsia"/>
          <w:sz w:val="24"/>
          <w:szCs w:val="24"/>
        </w:rPr>
        <w:t xml:space="preserve">     (1</w:t>
      </w:r>
      <w:r w:rsidR="00037D6C">
        <w:rPr>
          <w:rFonts w:hint="eastAsia"/>
          <w:sz w:val="24"/>
          <w:szCs w:val="24"/>
        </w:rPr>
        <w:t>4</w:t>
      </w:r>
      <w:r>
        <w:rPr>
          <w:rFonts w:hint="eastAsia"/>
          <w:sz w:val="24"/>
          <w:szCs w:val="24"/>
        </w:rPr>
        <w:t>)</w:t>
      </w:r>
    </w:p>
    <w:p w14:paraId="74E2A788" w14:textId="24AB4257" w:rsidR="00E87D39" w:rsidRDefault="00E87D39" w:rsidP="00E87D39">
      <w:pPr>
        <w:pStyle w:val="a7"/>
        <w:spacing w:line="320" w:lineRule="exact"/>
        <w:ind w:firstLine="480"/>
        <w:rPr>
          <w:sz w:val="24"/>
          <w:szCs w:val="24"/>
        </w:rPr>
      </w:pPr>
      <w:r w:rsidRPr="00DE4543">
        <w:rPr>
          <w:sz w:val="24"/>
          <w:szCs w:val="24"/>
        </w:rPr>
        <w:t>(</w:t>
      </w:r>
      <w:r>
        <w:rPr>
          <w:rFonts w:hint="eastAsia"/>
          <w:sz w:val="24"/>
          <w:szCs w:val="24"/>
        </w:rPr>
        <w:t>150</w:t>
      </w:r>
      <w:r w:rsidRPr="00DE4543">
        <w:rPr>
          <w:sz w:val="24"/>
          <w:szCs w:val="24"/>
        </w:rPr>
        <w:t>~</w:t>
      </w:r>
      <w:r>
        <w:rPr>
          <w:rFonts w:hint="eastAsia"/>
          <w:sz w:val="24"/>
          <w:szCs w:val="24"/>
        </w:rPr>
        <w:t>25</w:t>
      </w:r>
      <w:r w:rsidRPr="00DE4543">
        <w:rPr>
          <w:sz w:val="24"/>
          <w:szCs w:val="24"/>
        </w:rPr>
        <w:t>0)℃</w:t>
      </w:r>
      <w:r w:rsidRPr="00604B5E">
        <w:rPr>
          <w:rFonts w:ascii="宋体" w:hAnsi="宋体" w:hint="eastAsia"/>
          <w:sz w:val="24"/>
          <w:szCs w:val="24"/>
        </w:rPr>
        <w:t>其不确定度为</w:t>
      </w:r>
      <w:r>
        <w:rPr>
          <w:rFonts w:ascii="宋体" w:hAnsi="宋体" w:hint="eastAsia"/>
          <w:sz w:val="24"/>
          <w:szCs w:val="24"/>
        </w:rPr>
        <w:t>：</w:t>
      </w:r>
      <w:r w:rsidRPr="00B572BD">
        <w:rPr>
          <w:i/>
          <w:iCs/>
          <w:sz w:val="24"/>
          <w:szCs w:val="24"/>
        </w:rPr>
        <w:t>u</w:t>
      </w:r>
      <w:r w:rsidRPr="00B572BD">
        <w:rPr>
          <w:sz w:val="24"/>
          <w:szCs w:val="24"/>
        </w:rPr>
        <w:t>(</w:t>
      </w:r>
      <w:r w:rsidRPr="00B572BD">
        <w:rPr>
          <w:sz w:val="24"/>
          <w:szCs w:val="24"/>
        </w:rPr>
        <w:sym w:font="Symbol" w:char="F044"/>
      </w:r>
      <w:r w:rsidRPr="00B572BD">
        <w:rPr>
          <w:rFonts w:hint="eastAsia"/>
          <w:i/>
          <w:iCs/>
          <w:sz w:val="24"/>
          <w:szCs w:val="24"/>
        </w:rPr>
        <w:t>T</w:t>
      </w:r>
      <w:r w:rsidRPr="00B572BD">
        <w:rPr>
          <w:sz w:val="24"/>
          <w:szCs w:val="24"/>
        </w:rPr>
        <w:t>)</w:t>
      </w:r>
      <w:r w:rsidRPr="00B572BD">
        <w:rPr>
          <w:rFonts w:hint="eastAsia"/>
          <w:sz w:val="24"/>
          <w:szCs w:val="24"/>
        </w:rPr>
        <w:t xml:space="preserve"> = </w:t>
      </w:r>
      <w:r>
        <w:rPr>
          <w:rFonts w:hint="eastAsia"/>
          <w:sz w:val="24"/>
          <w:szCs w:val="24"/>
        </w:rPr>
        <w:t>1</w:t>
      </w:r>
      <w:r w:rsidRPr="00B572BD">
        <w:rPr>
          <w:rFonts w:hint="eastAsia"/>
          <w:sz w:val="24"/>
          <w:szCs w:val="24"/>
        </w:rPr>
        <w:t>K</w:t>
      </w:r>
      <w:r>
        <w:rPr>
          <w:rFonts w:hint="eastAsia"/>
          <w:sz w:val="24"/>
          <w:szCs w:val="24"/>
        </w:rPr>
        <w:t xml:space="preserve">     (1</w:t>
      </w:r>
      <w:r w:rsidR="00037D6C">
        <w:rPr>
          <w:rFonts w:hint="eastAsia"/>
          <w:sz w:val="24"/>
          <w:szCs w:val="24"/>
        </w:rPr>
        <w:t>5</w:t>
      </w:r>
      <w:r>
        <w:rPr>
          <w:rFonts w:hint="eastAsia"/>
          <w:sz w:val="24"/>
          <w:szCs w:val="24"/>
        </w:rPr>
        <w:t>)</w:t>
      </w:r>
    </w:p>
    <w:p w14:paraId="3641F143" w14:textId="3DA8724D" w:rsidR="00E87D39" w:rsidRDefault="00E87D39" w:rsidP="00E87D39">
      <w:pPr>
        <w:pStyle w:val="a7"/>
        <w:spacing w:line="320" w:lineRule="exact"/>
        <w:ind w:firstLine="480"/>
        <w:rPr>
          <w:sz w:val="24"/>
          <w:szCs w:val="24"/>
        </w:rPr>
      </w:pPr>
      <w:r w:rsidRPr="00DE4543">
        <w:rPr>
          <w:sz w:val="24"/>
          <w:szCs w:val="24"/>
        </w:rPr>
        <w:t>(</w:t>
      </w:r>
      <w:r>
        <w:rPr>
          <w:rFonts w:hint="eastAsia"/>
          <w:sz w:val="24"/>
          <w:szCs w:val="24"/>
        </w:rPr>
        <w:t>250</w:t>
      </w:r>
      <w:r w:rsidRPr="00DE4543">
        <w:rPr>
          <w:sz w:val="24"/>
          <w:szCs w:val="24"/>
        </w:rPr>
        <w:t>~</w:t>
      </w:r>
      <w:r>
        <w:rPr>
          <w:rFonts w:hint="eastAsia"/>
          <w:sz w:val="24"/>
          <w:szCs w:val="24"/>
        </w:rPr>
        <w:t>40</w:t>
      </w:r>
      <w:r w:rsidRPr="00DE4543">
        <w:rPr>
          <w:sz w:val="24"/>
          <w:szCs w:val="24"/>
        </w:rPr>
        <w:t>0)℃</w:t>
      </w:r>
      <w:r w:rsidRPr="00604B5E">
        <w:rPr>
          <w:rFonts w:ascii="宋体" w:hAnsi="宋体" w:hint="eastAsia"/>
          <w:sz w:val="24"/>
          <w:szCs w:val="24"/>
        </w:rPr>
        <w:t>其不确定度为</w:t>
      </w:r>
      <w:r>
        <w:rPr>
          <w:rFonts w:ascii="宋体" w:hAnsi="宋体" w:hint="eastAsia"/>
          <w:sz w:val="24"/>
          <w:szCs w:val="24"/>
        </w:rPr>
        <w:t>：</w:t>
      </w:r>
      <w:r w:rsidRPr="00B572BD">
        <w:rPr>
          <w:i/>
          <w:iCs/>
          <w:sz w:val="24"/>
          <w:szCs w:val="24"/>
        </w:rPr>
        <w:t>u</w:t>
      </w:r>
      <w:r w:rsidRPr="00B572BD">
        <w:rPr>
          <w:sz w:val="24"/>
          <w:szCs w:val="24"/>
        </w:rPr>
        <w:t>(</w:t>
      </w:r>
      <w:r w:rsidRPr="00B572BD">
        <w:rPr>
          <w:sz w:val="24"/>
          <w:szCs w:val="24"/>
        </w:rPr>
        <w:sym w:font="Symbol" w:char="F044"/>
      </w:r>
      <w:r w:rsidRPr="00B572BD">
        <w:rPr>
          <w:rFonts w:hint="eastAsia"/>
          <w:i/>
          <w:iCs/>
          <w:sz w:val="24"/>
          <w:szCs w:val="24"/>
        </w:rPr>
        <w:t>T</w:t>
      </w:r>
      <w:r w:rsidRPr="00B572BD">
        <w:rPr>
          <w:sz w:val="24"/>
          <w:szCs w:val="24"/>
        </w:rPr>
        <w:t>)</w:t>
      </w:r>
      <w:r w:rsidRPr="00B572BD">
        <w:rPr>
          <w:rFonts w:hint="eastAsia"/>
          <w:sz w:val="24"/>
          <w:szCs w:val="24"/>
        </w:rPr>
        <w:t xml:space="preserve"> = </w:t>
      </w:r>
      <w:r>
        <w:rPr>
          <w:rFonts w:hint="eastAsia"/>
          <w:sz w:val="24"/>
          <w:szCs w:val="24"/>
        </w:rPr>
        <w:t>3</w:t>
      </w:r>
      <w:r w:rsidRPr="00B572BD">
        <w:rPr>
          <w:rFonts w:hint="eastAsia"/>
          <w:sz w:val="24"/>
          <w:szCs w:val="24"/>
        </w:rPr>
        <w:t>K</w:t>
      </w:r>
      <w:r>
        <w:rPr>
          <w:rFonts w:hint="eastAsia"/>
          <w:sz w:val="24"/>
          <w:szCs w:val="24"/>
        </w:rPr>
        <w:t xml:space="preserve">     (1</w:t>
      </w:r>
      <w:r w:rsidR="00037D6C">
        <w:rPr>
          <w:rFonts w:hint="eastAsia"/>
          <w:sz w:val="24"/>
          <w:szCs w:val="24"/>
        </w:rPr>
        <w:t>6</w:t>
      </w:r>
      <w:r>
        <w:rPr>
          <w:rFonts w:hint="eastAsia"/>
          <w:sz w:val="24"/>
          <w:szCs w:val="24"/>
        </w:rPr>
        <w:t>)</w:t>
      </w:r>
    </w:p>
    <w:p w14:paraId="1AD15DB3" w14:textId="65143702" w:rsidR="00E87D39" w:rsidRPr="00AD540F" w:rsidRDefault="00E87D39" w:rsidP="00E87D39">
      <w:pPr>
        <w:pStyle w:val="a7"/>
        <w:spacing w:line="320" w:lineRule="exact"/>
        <w:ind w:firstLine="480"/>
        <w:rPr>
          <w:rFonts w:ascii="宋体" w:hAnsi="宋体" w:hint="eastAsia"/>
          <w:sz w:val="24"/>
          <w:szCs w:val="24"/>
        </w:rPr>
      </w:pPr>
      <w:r w:rsidRPr="00DE4543">
        <w:rPr>
          <w:sz w:val="24"/>
          <w:szCs w:val="24"/>
        </w:rPr>
        <w:t>(</w:t>
      </w:r>
      <w:r>
        <w:rPr>
          <w:rFonts w:hint="eastAsia"/>
          <w:sz w:val="24"/>
          <w:szCs w:val="24"/>
        </w:rPr>
        <w:t>400</w:t>
      </w:r>
      <w:r w:rsidRPr="00DE4543">
        <w:rPr>
          <w:sz w:val="24"/>
          <w:szCs w:val="24"/>
        </w:rPr>
        <w:t>~</w:t>
      </w:r>
      <w:r>
        <w:rPr>
          <w:rFonts w:hint="eastAsia"/>
          <w:sz w:val="24"/>
          <w:szCs w:val="24"/>
        </w:rPr>
        <w:t>50</w:t>
      </w:r>
      <w:r w:rsidRPr="00DE4543">
        <w:rPr>
          <w:sz w:val="24"/>
          <w:szCs w:val="24"/>
        </w:rPr>
        <w:t>0)℃</w:t>
      </w:r>
      <w:r w:rsidRPr="00604B5E">
        <w:rPr>
          <w:rFonts w:ascii="宋体" w:hAnsi="宋体" w:hint="eastAsia"/>
          <w:sz w:val="24"/>
          <w:szCs w:val="24"/>
        </w:rPr>
        <w:t>其不确定度为</w:t>
      </w:r>
      <w:r>
        <w:rPr>
          <w:rFonts w:ascii="宋体" w:hAnsi="宋体" w:hint="eastAsia"/>
          <w:sz w:val="24"/>
          <w:szCs w:val="24"/>
        </w:rPr>
        <w:t>：</w:t>
      </w:r>
      <w:r w:rsidRPr="00B572BD">
        <w:rPr>
          <w:i/>
          <w:iCs/>
          <w:sz w:val="24"/>
          <w:szCs w:val="24"/>
        </w:rPr>
        <w:t>u</w:t>
      </w:r>
      <w:r w:rsidRPr="00B572BD">
        <w:rPr>
          <w:sz w:val="24"/>
          <w:szCs w:val="24"/>
        </w:rPr>
        <w:t>(</w:t>
      </w:r>
      <w:r w:rsidRPr="00B572BD">
        <w:rPr>
          <w:sz w:val="24"/>
          <w:szCs w:val="24"/>
        </w:rPr>
        <w:sym w:font="Symbol" w:char="F044"/>
      </w:r>
      <w:r w:rsidRPr="00B572BD">
        <w:rPr>
          <w:rFonts w:hint="eastAsia"/>
          <w:i/>
          <w:iCs/>
          <w:sz w:val="24"/>
          <w:szCs w:val="24"/>
        </w:rPr>
        <w:t>T</w:t>
      </w:r>
      <w:r w:rsidRPr="00B572BD">
        <w:rPr>
          <w:sz w:val="24"/>
          <w:szCs w:val="24"/>
        </w:rPr>
        <w:t>)</w:t>
      </w:r>
      <w:r w:rsidRPr="00B572BD">
        <w:rPr>
          <w:rFonts w:hint="eastAsia"/>
          <w:sz w:val="24"/>
          <w:szCs w:val="24"/>
        </w:rPr>
        <w:t xml:space="preserve"> = </w:t>
      </w:r>
      <w:r>
        <w:rPr>
          <w:rFonts w:hint="eastAsia"/>
          <w:sz w:val="24"/>
          <w:szCs w:val="24"/>
        </w:rPr>
        <w:t>5</w:t>
      </w:r>
      <w:r w:rsidRPr="00B572BD">
        <w:rPr>
          <w:rFonts w:hint="eastAsia"/>
          <w:sz w:val="24"/>
          <w:szCs w:val="24"/>
        </w:rPr>
        <w:t>K</w:t>
      </w:r>
      <w:r>
        <w:rPr>
          <w:rFonts w:hint="eastAsia"/>
          <w:sz w:val="24"/>
          <w:szCs w:val="24"/>
        </w:rPr>
        <w:t xml:space="preserve">     (1</w:t>
      </w:r>
      <w:r w:rsidR="00037D6C">
        <w:rPr>
          <w:rFonts w:hint="eastAsia"/>
          <w:sz w:val="24"/>
          <w:szCs w:val="24"/>
        </w:rPr>
        <w:t>7</w:t>
      </w:r>
      <w:r>
        <w:rPr>
          <w:rFonts w:hint="eastAsia"/>
          <w:sz w:val="24"/>
          <w:szCs w:val="24"/>
        </w:rPr>
        <w:t>)</w:t>
      </w:r>
    </w:p>
    <w:p w14:paraId="7C586DB0" w14:textId="33D9FA89" w:rsidR="00AF4A26" w:rsidRDefault="00AF4A26" w:rsidP="00D95A70">
      <w:pPr>
        <w:spacing w:beforeLines="50" w:before="120" w:line="336" w:lineRule="auto"/>
        <w:ind w:firstLineChars="200" w:firstLine="480"/>
        <w:rPr>
          <w:rFonts w:ascii="宋体" w:hAnsi="宋体" w:hint="eastAsia"/>
          <w:sz w:val="24"/>
        </w:rPr>
      </w:pPr>
      <w:r>
        <w:rPr>
          <w:rFonts w:ascii="宋体" w:hAnsi="宋体"/>
          <w:sz w:val="24"/>
        </w:rPr>
        <w:t xml:space="preserve">4.3 </w:t>
      </w:r>
      <w:r w:rsidRPr="00097829">
        <w:rPr>
          <w:rFonts w:ascii="宋体" w:hAnsi="宋体" w:hint="eastAsia"/>
          <w:sz w:val="24"/>
        </w:rPr>
        <w:t>由激光测长</w:t>
      </w:r>
      <m:oMath>
        <m:r>
          <w:rPr>
            <w:rFonts w:ascii="Cambria Math" w:hAnsi="Cambria Math"/>
            <w:sz w:val="24"/>
          </w:rPr>
          <m:t>∆L</m:t>
        </m:r>
      </m:oMath>
      <w:r w:rsidR="00D95A70" w:rsidRPr="00097829">
        <w:rPr>
          <w:rFonts w:ascii="宋体" w:hAnsi="宋体" w:hint="eastAsia"/>
          <w:sz w:val="24"/>
        </w:rPr>
        <w:t>引入不确定度</w:t>
      </w:r>
      <w:r w:rsidR="00D95A70" w:rsidRPr="0007758D">
        <w:rPr>
          <w:i/>
          <w:iCs/>
          <w:sz w:val="24"/>
        </w:rPr>
        <w:t>u</w:t>
      </w:r>
      <w:r w:rsidR="00D95A70" w:rsidRPr="0007758D">
        <w:rPr>
          <w:sz w:val="24"/>
        </w:rPr>
        <w:t>(</w:t>
      </w:r>
      <w:r w:rsidR="00D95A70" w:rsidRPr="0007758D">
        <w:rPr>
          <w:sz w:val="24"/>
        </w:rPr>
        <w:sym w:font="Symbol" w:char="F044"/>
      </w:r>
      <w:r w:rsidR="00D95A70">
        <w:rPr>
          <w:rFonts w:hint="eastAsia"/>
          <w:i/>
          <w:iCs/>
          <w:sz w:val="24"/>
        </w:rPr>
        <w:t>L</w:t>
      </w:r>
      <w:r w:rsidR="00D95A70" w:rsidRPr="0007758D">
        <w:rPr>
          <w:sz w:val="24"/>
        </w:rPr>
        <w:t>)</w:t>
      </w:r>
    </w:p>
    <w:p w14:paraId="17718B0C" w14:textId="77777777" w:rsidR="00D95A70" w:rsidRPr="00B572BD" w:rsidRDefault="00D95A70" w:rsidP="00D95A70">
      <w:pPr>
        <w:spacing w:line="336" w:lineRule="auto"/>
        <w:ind w:firstLineChars="200" w:firstLine="480"/>
        <w:rPr>
          <w:rFonts w:asciiTheme="minorEastAsia" w:eastAsiaTheme="minorEastAsia" w:hAnsiTheme="minorEastAsia" w:hint="eastAsia"/>
          <w:sz w:val="32"/>
          <w:szCs w:val="32"/>
        </w:rPr>
      </w:pPr>
      <w:r w:rsidRPr="00AC16DF">
        <w:rPr>
          <w:rFonts w:asciiTheme="minorEastAsia" w:eastAsiaTheme="minorEastAsia" w:hAnsiTheme="minorEastAsia" w:hint="eastAsia"/>
          <w:sz w:val="24"/>
        </w:rPr>
        <w:t>已知激光器分辨率为</w:t>
      </w:r>
      <w:r w:rsidRPr="00AC16DF">
        <w:rPr>
          <w:rFonts w:eastAsiaTheme="minorEastAsia"/>
          <w:sz w:val="24"/>
        </w:rPr>
        <w:t>0.3nm</w:t>
      </w:r>
      <w:r w:rsidRPr="00AC16DF">
        <w:rPr>
          <w:rFonts w:asciiTheme="minorEastAsia" w:eastAsiaTheme="minorEastAsia" w:hAnsiTheme="minorEastAsia" w:hint="eastAsia"/>
          <w:sz w:val="24"/>
        </w:rPr>
        <w:t>，激光器测长重复性为</w:t>
      </w:r>
      <w:r w:rsidRPr="00AC16DF">
        <w:rPr>
          <w:rFonts w:eastAsiaTheme="minorEastAsia"/>
          <w:sz w:val="24"/>
        </w:rPr>
        <w:t>10nm</w:t>
      </w:r>
      <w:r w:rsidRPr="00AC16DF">
        <w:rPr>
          <w:rFonts w:asciiTheme="minorEastAsia" w:eastAsiaTheme="minorEastAsia" w:hAnsiTheme="minorEastAsia" w:hint="eastAsia"/>
          <w:sz w:val="24"/>
        </w:rPr>
        <w:t>，经过校准后得知激光测长不确定度为</w:t>
      </w:r>
      <w:r>
        <w:rPr>
          <w:rFonts w:asciiTheme="minorEastAsia" w:eastAsiaTheme="minorEastAsia" w:hAnsiTheme="minorEastAsia" w:hint="eastAsia"/>
          <w:sz w:val="24"/>
        </w:rPr>
        <w:t>：</w:t>
      </w:r>
    </w:p>
    <w:p w14:paraId="0C223BDD" w14:textId="38AAF673" w:rsidR="00AF4A26" w:rsidRDefault="00D95A70" w:rsidP="00AF4A26">
      <w:pPr>
        <w:spacing w:line="336" w:lineRule="auto"/>
        <w:ind w:firstLineChars="200" w:firstLine="480"/>
        <w:rPr>
          <w:sz w:val="24"/>
          <w:szCs w:val="32"/>
        </w:rPr>
      </w:pPr>
      <w:r w:rsidRPr="00B572BD">
        <w:rPr>
          <w:i/>
          <w:iCs/>
          <w:sz w:val="24"/>
          <w:szCs w:val="32"/>
        </w:rPr>
        <w:t>u</w:t>
      </w:r>
      <w:r w:rsidRPr="00B572BD">
        <w:rPr>
          <w:sz w:val="24"/>
          <w:szCs w:val="32"/>
        </w:rPr>
        <w:t>(</w:t>
      </w:r>
      <w:r w:rsidRPr="00B572BD">
        <w:rPr>
          <w:sz w:val="24"/>
          <w:szCs w:val="32"/>
        </w:rPr>
        <w:sym w:font="Symbol" w:char="F044"/>
      </w:r>
      <w:r w:rsidRPr="00B572BD">
        <w:rPr>
          <w:i/>
          <w:iCs/>
          <w:sz w:val="24"/>
          <w:szCs w:val="32"/>
        </w:rPr>
        <w:t>L</w:t>
      </w:r>
      <w:r w:rsidRPr="00B572BD">
        <w:rPr>
          <w:sz w:val="24"/>
          <w:szCs w:val="32"/>
        </w:rPr>
        <w:t>)</w:t>
      </w:r>
      <w:r>
        <w:rPr>
          <w:rFonts w:hint="eastAsia"/>
          <w:sz w:val="24"/>
          <w:szCs w:val="32"/>
        </w:rPr>
        <w:t xml:space="preserve"> = </w:t>
      </w:r>
      <w:r>
        <w:rPr>
          <w:rFonts w:eastAsiaTheme="minorEastAsia" w:hint="eastAsia"/>
          <w:sz w:val="24"/>
        </w:rPr>
        <w:t>8</w:t>
      </w:r>
      <w:r>
        <w:rPr>
          <w:rFonts w:ascii="宋体" w:hAnsi="宋体" w:hint="eastAsia"/>
          <w:sz w:val="24"/>
        </w:rPr>
        <w:t>×</w:t>
      </w:r>
      <w:r>
        <w:rPr>
          <w:rFonts w:eastAsiaTheme="minorEastAsia" w:hint="eastAsia"/>
          <w:sz w:val="24"/>
        </w:rPr>
        <w:t>10</w:t>
      </w:r>
      <w:r>
        <w:rPr>
          <w:rFonts w:eastAsiaTheme="minorEastAsia" w:hint="eastAsia"/>
          <w:sz w:val="24"/>
          <w:vertAlign w:val="superscript"/>
        </w:rPr>
        <w:t>-8</w:t>
      </w:r>
      <w:r>
        <w:rPr>
          <w:rFonts w:eastAsiaTheme="minorEastAsia" w:hint="eastAsia"/>
          <w:sz w:val="24"/>
        </w:rPr>
        <w:t xml:space="preserve">     </w:t>
      </w:r>
      <w:r w:rsidRPr="00085397">
        <w:rPr>
          <w:rFonts w:asciiTheme="minorEastAsia" w:eastAsiaTheme="minorEastAsia" w:hAnsiTheme="minorEastAsia" w:hint="eastAsia"/>
          <w:sz w:val="24"/>
          <w:szCs w:val="32"/>
        </w:rPr>
        <w:t>（</w:t>
      </w:r>
      <w:r>
        <w:rPr>
          <w:rFonts w:asciiTheme="minorEastAsia" w:eastAsiaTheme="minorEastAsia" w:hAnsiTheme="minorEastAsia" w:hint="eastAsia"/>
          <w:sz w:val="24"/>
          <w:szCs w:val="32"/>
        </w:rPr>
        <w:t>1</w:t>
      </w:r>
      <w:r w:rsidR="00037D6C">
        <w:rPr>
          <w:rFonts w:asciiTheme="minorEastAsia" w:eastAsiaTheme="minorEastAsia" w:hAnsiTheme="minorEastAsia" w:hint="eastAsia"/>
          <w:sz w:val="24"/>
          <w:szCs w:val="32"/>
        </w:rPr>
        <w:t>8</w:t>
      </w:r>
      <w:r w:rsidRPr="00085397">
        <w:rPr>
          <w:rFonts w:asciiTheme="minorEastAsia" w:eastAsiaTheme="minorEastAsia" w:hAnsiTheme="minorEastAsia" w:hint="eastAsia"/>
          <w:sz w:val="24"/>
          <w:szCs w:val="32"/>
        </w:rPr>
        <w:t>）</w:t>
      </w:r>
    </w:p>
    <w:p w14:paraId="185F5392" w14:textId="77777777" w:rsidR="00AF4A26" w:rsidRDefault="00AF4A26" w:rsidP="00AF4A26">
      <w:pPr>
        <w:spacing w:line="336" w:lineRule="auto"/>
        <w:ind w:firstLineChars="200" w:firstLine="480"/>
        <w:rPr>
          <w:sz w:val="24"/>
          <w:szCs w:val="32"/>
        </w:rPr>
      </w:pPr>
      <w:r>
        <w:rPr>
          <w:rFonts w:hint="eastAsia"/>
          <w:sz w:val="24"/>
          <w:szCs w:val="32"/>
        </w:rPr>
        <w:t>若为传统推杆法测量样品不同温度下的微位移，该分量为仪器测长传感器的测</w:t>
      </w:r>
      <w:r>
        <w:rPr>
          <w:rFonts w:hint="eastAsia"/>
          <w:sz w:val="24"/>
          <w:szCs w:val="32"/>
        </w:rPr>
        <w:lastRenderedPageBreak/>
        <w:t>长精度，而非传感器分辨率。</w:t>
      </w:r>
    </w:p>
    <w:p w14:paraId="1C15CA0E" w14:textId="7844DE43" w:rsidR="00AF4A26" w:rsidRDefault="00AF4A26" w:rsidP="00AF4A26">
      <w:pPr>
        <w:spacing w:line="336" w:lineRule="auto"/>
        <w:ind w:firstLineChars="200" w:firstLine="480"/>
        <w:rPr>
          <w:rFonts w:ascii="宋体" w:hAnsi="宋体" w:hint="eastAsia"/>
          <w:sz w:val="24"/>
        </w:rPr>
      </w:pPr>
      <w:r>
        <w:rPr>
          <w:rFonts w:ascii="宋体" w:hAnsi="宋体"/>
          <w:sz w:val="24"/>
        </w:rPr>
        <w:t xml:space="preserve">4.4 </w:t>
      </w:r>
      <w:r>
        <w:rPr>
          <w:rFonts w:ascii="宋体" w:hAnsi="宋体" w:hint="eastAsia"/>
          <w:sz w:val="24"/>
        </w:rPr>
        <w:t>由仪器重复性引入的测量不确定</w:t>
      </w:r>
      <w:r w:rsidR="00627CA1">
        <w:rPr>
          <w:rFonts w:ascii="宋体" w:hAnsi="宋体" w:hint="eastAsia"/>
          <w:sz w:val="24"/>
        </w:rPr>
        <w:t>度</w:t>
      </w:r>
      <w:r w:rsidR="00627CA1" w:rsidRPr="00E0142A">
        <w:rPr>
          <w:i/>
          <w:iCs/>
          <w:sz w:val="24"/>
        </w:rPr>
        <w:t>u</w:t>
      </w:r>
      <w:r w:rsidR="00627CA1" w:rsidRPr="00E0142A">
        <w:rPr>
          <w:sz w:val="24"/>
        </w:rPr>
        <w:t>(σ)</w:t>
      </w:r>
      <w:r>
        <w:rPr>
          <w:rFonts w:ascii="宋体" w:hAnsi="宋体"/>
          <w:sz w:val="24"/>
        </w:rPr>
        <w:t xml:space="preserve"> </w:t>
      </w:r>
    </w:p>
    <w:p w14:paraId="5CDC4E88" w14:textId="18113026" w:rsidR="00037D6C" w:rsidRDefault="00037D6C" w:rsidP="00037D6C">
      <w:pPr>
        <w:spacing w:line="336" w:lineRule="auto"/>
        <w:ind w:firstLineChars="200" w:firstLine="480"/>
        <w:jc w:val="left"/>
        <w:rPr>
          <w:rFonts w:ascii="宋体" w:hAnsi="宋体" w:hint="eastAsia"/>
          <w:sz w:val="24"/>
        </w:rPr>
      </w:pPr>
      <w:r>
        <w:rPr>
          <w:rFonts w:ascii="宋体" w:hAnsi="宋体" w:hint="eastAsia"/>
          <w:sz w:val="24"/>
        </w:rPr>
        <w:t>这里我们引用中国计量科学研究院的自研</w:t>
      </w:r>
      <w:r w:rsidR="002E09FC" w:rsidRPr="00683888">
        <w:rPr>
          <w:sz w:val="24"/>
        </w:rPr>
        <w:t>T</w:t>
      </w:r>
      <w:r w:rsidR="00683888" w:rsidRPr="00683888">
        <w:rPr>
          <w:sz w:val="24"/>
        </w:rPr>
        <w:t>A3</w:t>
      </w:r>
      <w:r w:rsidR="00683888">
        <w:rPr>
          <w:rFonts w:ascii="宋体" w:hAnsi="宋体" w:hint="eastAsia"/>
          <w:sz w:val="24"/>
        </w:rPr>
        <w:t>纯</w:t>
      </w:r>
      <w:r w:rsidR="002E09FC">
        <w:rPr>
          <w:rFonts w:ascii="宋体" w:hAnsi="宋体" w:hint="eastAsia"/>
          <w:sz w:val="24"/>
        </w:rPr>
        <w:t>钛</w:t>
      </w:r>
      <w:r w:rsidR="006033E1">
        <w:rPr>
          <w:rFonts w:ascii="宋体" w:hAnsi="宋体" w:hint="eastAsia"/>
          <w:sz w:val="24"/>
        </w:rPr>
        <w:t>样品</w:t>
      </w:r>
      <w:r>
        <w:rPr>
          <w:rFonts w:ascii="宋体" w:hAnsi="宋体" w:hint="eastAsia"/>
          <w:sz w:val="24"/>
        </w:rPr>
        <w:t>作为示例，选取20</w:t>
      </w:r>
      <w:r>
        <w:rPr>
          <w:sz w:val="24"/>
        </w:rPr>
        <w:t>℃</w:t>
      </w:r>
      <w:r>
        <w:rPr>
          <w:rFonts w:ascii="宋体" w:hAnsi="宋体" w:hint="eastAsia"/>
          <w:sz w:val="24"/>
        </w:rPr>
        <w:t>为参考温度点，平均线膨胀系数多次测量结果均值与实验标准偏差如下表所示：</w:t>
      </w:r>
    </w:p>
    <w:p w14:paraId="3F7855E0" w14:textId="57D86B01" w:rsidR="00037D6C" w:rsidRDefault="00037D6C" w:rsidP="00037D6C">
      <w:pPr>
        <w:spacing w:line="336" w:lineRule="auto"/>
        <w:ind w:firstLineChars="200" w:firstLine="480"/>
        <w:jc w:val="center"/>
        <w:rPr>
          <w:rFonts w:ascii="宋体" w:hAnsi="宋体" w:hint="eastAsia"/>
          <w:sz w:val="24"/>
        </w:rPr>
      </w:pPr>
      <w:r>
        <w:rPr>
          <w:rFonts w:ascii="宋体" w:hAnsi="宋体" w:hint="eastAsia"/>
          <w:sz w:val="24"/>
        </w:rPr>
        <w:t>表2</w:t>
      </w:r>
      <w:r>
        <w:rPr>
          <w:rFonts w:ascii="宋体" w:hAnsi="宋体"/>
          <w:sz w:val="24"/>
        </w:rPr>
        <w:t xml:space="preserve"> </w:t>
      </w:r>
      <w:r w:rsidR="00065E98" w:rsidRPr="00683888">
        <w:rPr>
          <w:sz w:val="24"/>
        </w:rPr>
        <w:t>TA3</w:t>
      </w:r>
      <w:r w:rsidR="00065E98">
        <w:rPr>
          <w:rFonts w:ascii="宋体" w:hAnsi="宋体" w:hint="eastAsia"/>
          <w:sz w:val="24"/>
        </w:rPr>
        <w:t>纯钛</w:t>
      </w:r>
      <w:r w:rsidR="006033E1">
        <w:rPr>
          <w:rFonts w:ascii="宋体" w:hAnsi="宋体" w:hint="eastAsia"/>
          <w:sz w:val="24"/>
        </w:rPr>
        <w:t>样品</w:t>
      </w:r>
    </w:p>
    <w:tbl>
      <w:tblPr>
        <w:tblStyle w:val="a5"/>
        <w:tblW w:w="0" w:type="auto"/>
        <w:jc w:val="center"/>
        <w:tblLook w:val="04A0" w:firstRow="1" w:lastRow="0" w:firstColumn="1" w:lastColumn="0" w:noHBand="0" w:noVBand="1"/>
      </w:tblPr>
      <w:tblGrid>
        <w:gridCol w:w="2268"/>
        <w:gridCol w:w="2268"/>
        <w:gridCol w:w="2268"/>
      </w:tblGrid>
      <w:tr w:rsidR="00037D6C" w14:paraId="47CB8070" w14:textId="77777777" w:rsidTr="0011036B">
        <w:trPr>
          <w:jc w:val="center"/>
        </w:trPr>
        <w:tc>
          <w:tcPr>
            <w:tcW w:w="2268" w:type="dxa"/>
            <w:vAlign w:val="center"/>
          </w:tcPr>
          <w:p w14:paraId="06835A28" w14:textId="77777777" w:rsidR="00037D6C" w:rsidRDefault="00037D6C" w:rsidP="0011036B">
            <w:pPr>
              <w:spacing w:line="240" w:lineRule="atLeast"/>
              <w:jc w:val="center"/>
              <w:rPr>
                <w:rFonts w:ascii="宋体" w:hAnsi="宋体" w:hint="eastAsia"/>
                <w:sz w:val="24"/>
              </w:rPr>
            </w:pPr>
            <w:bookmarkStart w:id="4" w:name="OLE_LINK12"/>
            <w:r>
              <w:rPr>
                <w:rFonts w:ascii="宋体" w:hAnsi="宋体" w:hint="eastAsia"/>
                <w:sz w:val="24"/>
              </w:rPr>
              <w:t>样品温度</w:t>
            </w:r>
          </w:p>
          <w:p w14:paraId="78265398" w14:textId="77777777" w:rsidR="00037D6C" w:rsidRDefault="00037D6C" w:rsidP="0011036B">
            <w:pPr>
              <w:spacing w:line="240" w:lineRule="atLeast"/>
              <w:jc w:val="center"/>
              <w:rPr>
                <w:rFonts w:ascii="宋体" w:hAnsi="宋体" w:hint="eastAsia"/>
                <w:sz w:val="24"/>
              </w:rPr>
            </w:pPr>
            <w:r>
              <w:rPr>
                <w:rFonts w:ascii="宋体" w:hAnsi="宋体" w:hint="eastAsia"/>
                <w:sz w:val="24"/>
              </w:rPr>
              <w:t>(</w:t>
            </w:r>
            <w:r>
              <w:rPr>
                <w:sz w:val="24"/>
              </w:rPr>
              <w:t>℃</w:t>
            </w:r>
            <w:r>
              <w:rPr>
                <w:rFonts w:ascii="宋体" w:hAnsi="宋体" w:hint="eastAsia"/>
                <w:sz w:val="24"/>
              </w:rPr>
              <w:t>)</w:t>
            </w:r>
          </w:p>
        </w:tc>
        <w:tc>
          <w:tcPr>
            <w:tcW w:w="2268" w:type="dxa"/>
            <w:vAlign w:val="center"/>
          </w:tcPr>
          <w:p w14:paraId="7161EEB8" w14:textId="77777777" w:rsidR="00037D6C" w:rsidRDefault="00037D6C" w:rsidP="0011036B">
            <w:pPr>
              <w:spacing w:line="240" w:lineRule="atLeast"/>
              <w:jc w:val="center"/>
              <w:rPr>
                <w:color w:val="000000"/>
                <w:szCs w:val="21"/>
              </w:rPr>
            </w:pPr>
            <w:r>
              <w:rPr>
                <w:rFonts w:hint="eastAsia"/>
                <w:color w:val="000000"/>
                <w:szCs w:val="21"/>
              </w:rPr>
              <w:t>平均线膨胀系数</w:t>
            </w:r>
          </w:p>
          <w:p w14:paraId="550FF676" w14:textId="20EED3F2" w:rsidR="00037D6C" w:rsidRDefault="00037D6C" w:rsidP="0011036B">
            <w:pPr>
              <w:spacing w:line="240" w:lineRule="atLeast"/>
              <w:jc w:val="center"/>
              <w:rPr>
                <w:rFonts w:ascii="宋体" w:hAnsi="宋体" w:hint="eastAsia"/>
                <w:sz w:val="24"/>
              </w:rPr>
            </w:pPr>
            <w:r w:rsidRPr="000C50B2">
              <w:rPr>
                <w:color w:val="000000"/>
                <w:szCs w:val="21"/>
              </w:rPr>
              <w:t>1×10</w:t>
            </w:r>
            <w:r w:rsidRPr="000C50B2">
              <w:rPr>
                <w:color w:val="000000"/>
                <w:szCs w:val="21"/>
                <w:vertAlign w:val="superscript"/>
              </w:rPr>
              <w:t>-</w:t>
            </w:r>
            <w:r w:rsidR="002E09FC">
              <w:rPr>
                <w:rFonts w:hint="eastAsia"/>
                <w:color w:val="000000"/>
                <w:szCs w:val="21"/>
                <w:vertAlign w:val="superscript"/>
              </w:rPr>
              <w:t>6</w:t>
            </w:r>
            <w:r w:rsidRPr="000C50B2">
              <w:rPr>
                <w:color w:val="000000"/>
                <w:szCs w:val="21"/>
              </w:rPr>
              <w:t>/</w:t>
            </w:r>
            <w:r w:rsidRPr="000C50B2">
              <w:rPr>
                <w:szCs w:val="21"/>
              </w:rPr>
              <w:t>K</w:t>
            </w:r>
          </w:p>
        </w:tc>
        <w:tc>
          <w:tcPr>
            <w:tcW w:w="2268" w:type="dxa"/>
            <w:vAlign w:val="center"/>
          </w:tcPr>
          <w:p w14:paraId="606F032D" w14:textId="77777777" w:rsidR="00037D6C" w:rsidRDefault="00037D6C" w:rsidP="0011036B">
            <w:pPr>
              <w:spacing w:line="240" w:lineRule="atLeast"/>
              <w:jc w:val="center"/>
            </w:pPr>
            <w:r w:rsidRPr="00917241">
              <w:rPr>
                <w:position w:val="-10"/>
              </w:rPr>
              <w:object w:dxaOrig="499" w:dyaOrig="320" w14:anchorId="192F1D00">
                <v:shape id="_x0000_i1040" type="#_x0000_t75" style="width:24.9pt;height:15.9pt" o:ole="">
                  <v:imagedata r:id="rId38" o:title=""/>
                </v:shape>
                <o:OLEObject Type="Embed" ProgID="Equation.DSMT4" ShapeID="_x0000_i1040" DrawAspect="Content" ObjectID="_1806140388" r:id="rId39"/>
              </w:object>
            </w:r>
          </w:p>
          <w:p w14:paraId="1DD9CE49" w14:textId="77777777" w:rsidR="00037D6C" w:rsidRDefault="00037D6C" w:rsidP="0011036B">
            <w:pPr>
              <w:spacing w:line="240" w:lineRule="atLeast"/>
              <w:jc w:val="center"/>
              <w:rPr>
                <w:rFonts w:ascii="宋体" w:hAnsi="宋体" w:hint="eastAsia"/>
                <w:sz w:val="24"/>
              </w:rPr>
            </w:pPr>
            <w:r w:rsidRPr="000C50B2">
              <w:rPr>
                <w:color w:val="000000"/>
                <w:szCs w:val="21"/>
              </w:rPr>
              <w:t>1×10</w:t>
            </w:r>
            <w:r w:rsidRPr="000C50B2">
              <w:rPr>
                <w:color w:val="000000"/>
                <w:szCs w:val="21"/>
                <w:vertAlign w:val="superscript"/>
              </w:rPr>
              <w:t>-</w:t>
            </w:r>
            <w:r>
              <w:rPr>
                <w:rFonts w:hint="eastAsia"/>
                <w:color w:val="000000"/>
                <w:szCs w:val="21"/>
                <w:vertAlign w:val="superscript"/>
              </w:rPr>
              <w:t>9</w:t>
            </w:r>
            <w:r w:rsidRPr="000C50B2">
              <w:rPr>
                <w:color w:val="000000"/>
                <w:szCs w:val="21"/>
              </w:rPr>
              <w:t>/</w:t>
            </w:r>
            <w:r w:rsidRPr="000C50B2">
              <w:rPr>
                <w:szCs w:val="21"/>
              </w:rPr>
              <w:t>K</w:t>
            </w:r>
            <w:r>
              <w:rPr>
                <w:rFonts w:ascii="宋体" w:hAnsi="宋体" w:hint="eastAsia"/>
                <w:sz w:val="24"/>
              </w:rPr>
              <w:t xml:space="preserve"> </w:t>
            </w:r>
          </w:p>
        </w:tc>
      </w:tr>
      <w:tr w:rsidR="00CA7749" w14:paraId="279C5AEE" w14:textId="77777777" w:rsidTr="00222F85">
        <w:trPr>
          <w:jc w:val="center"/>
        </w:trPr>
        <w:tc>
          <w:tcPr>
            <w:tcW w:w="2268" w:type="dxa"/>
            <w:vAlign w:val="bottom"/>
          </w:tcPr>
          <w:p w14:paraId="3F0563C6" w14:textId="77777777" w:rsidR="00CA7749" w:rsidRPr="0026555C" w:rsidRDefault="00CA7749" w:rsidP="00CA7749">
            <w:pPr>
              <w:spacing w:line="240" w:lineRule="atLeast"/>
              <w:jc w:val="center"/>
              <w:rPr>
                <w:sz w:val="24"/>
              </w:rPr>
            </w:pPr>
            <w:r w:rsidRPr="0026555C">
              <w:rPr>
                <w:rFonts w:eastAsia="等线"/>
                <w:color w:val="000000"/>
                <w:sz w:val="22"/>
                <w:szCs w:val="22"/>
              </w:rPr>
              <w:t>-100</w:t>
            </w:r>
          </w:p>
        </w:tc>
        <w:tc>
          <w:tcPr>
            <w:tcW w:w="2268" w:type="dxa"/>
            <w:vAlign w:val="center"/>
          </w:tcPr>
          <w:p w14:paraId="4CD1835D" w14:textId="39B0453C" w:rsidR="00CA7749" w:rsidRPr="004C5E25" w:rsidRDefault="00CA7749" w:rsidP="00CA7749">
            <w:pPr>
              <w:spacing w:line="240" w:lineRule="atLeast"/>
              <w:jc w:val="center"/>
              <w:rPr>
                <w:sz w:val="24"/>
              </w:rPr>
            </w:pPr>
            <w:r w:rsidRPr="004C5E25">
              <w:rPr>
                <w:rFonts w:eastAsia="等线"/>
                <w:color w:val="000000"/>
                <w:sz w:val="22"/>
                <w:szCs w:val="22"/>
              </w:rPr>
              <w:t>8.608</w:t>
            </w:r>
          </w:p>
        </w:tc>
        <w:tc>
          <w:tcPr>
            <w:tcW w:w="2268" w:type="dxa"/>
            <w:vAlign w:val="center"/>
          </w:tcPr>
          <w:p w14:paraId="1CA957DC" w14:textId="1644E133" w:rsidR="00CA7749" w:rsidRPr="004C5E25" w:rsidRDefault="00CA7749" w:rsidP="00CA7749">
            <w:pPr>
              <w:spacing w:line="240" w:lineRule="atLeast"/>
              <w:jc w:val="center"/>
              <w:rPr>
                <w:sz w:val="24"/>
              </w:rPr>
            </w:pPr>
            <w:r w:rsidRPr="004C5E25">
              <w:rPr>
                <w:rFonts w:eastAsia="等线"/>
                <w:color w:val="000000"/>
                <w:sz w:val="22"/>
                <w:szCs w:val="22"/>
              </w:rPr>
              <w:t>28</w:t>
            </w:r>
          </w:p>
        </w:tc>
      </w:tr>
      <w:tr w:rsidR="00CA7749" w14:paraId="7F235513" w14:textId="77777777" w:rsidTr="00222F85">
        <w:trPr>
          <w:jc w:val="center"/>
        </w:trPr>
        <w:tc>
          <w:tcPr>
            <w:tcW w:w="2268" w:type="dxa"/>
            <w:vAlign w:val="bottom"/>
          </w:tcPr>
          <w:p w14:paraId="3459254B" w14:textId="77777777" w:rsidR="00CA7749" w:rsidRPr="0026555C" w:rsidRDefault="00CA7749" w:rsidP="00CA7749">
            <w:pPr>
              <w:spacing w:line="240" w:lineRule="atLeast"/>
              <w:jc w:val="center"/>
              <w:rPr>
                <w:sz w:val="24"/>
              </w:rPr>
            </w:pPr>
            <w:r w:rsidRPr="0026555C">
              <w:rPr>
                <w:rFonts w:eastAsia="等线"/>
                <w:color w:val="000000"/>
                <w:sz w:val="22"/>
                <w:szCs w:val="22"/>
              </w:rPr>
              <w:t>-50</w:t>
            </w:r>
          </w:p>
        </w:tc>
        <w:tc>
          <w:tcPr>
            <w:tcW w:w="2268" w:type="dxa"/>
            <w:vAlign w:val="center"/>
          </w:tcPr>
          <w:p w14:paraId="5AF87700" w14:textId="2C2593DD" w:rsidR="00CA7749" w:rsidRPr="004C5E25" w:rsidRDefault="00CA7749" w:rsidP="00CA7749">
            <w:pPr>
              <w:spacing w:line="240" w:lineRule="atLeast"/>
              <w:jc w:val="center"/>
              <w:rPr>
                <w:sz w:val="24"/>
              </w:rPr>
            </w:pPr>
            <w:r w:rsidRPr="004C5E25">
              <w:rPr>
                <w:rFonts w:eastAsia="等线"/>
                <w:color w:val="000000"/>
                <w:sz w:val="22"/>
                <w:szCs w:val="22"/>
              </w:rPr>
              <w:t>8.838</w:t>
            </w:r>
          </w:p>
        </w:tc>
        <w:tc>
          <w:tcPr>
            <w:tcW w:w="2268" w:type="dxa"/>
            <w:vAlign w:val="center"/>
          </w:tcPr>
          <w:p w14:paraId="08FA2327" w14:textId="5FDBB478" w:rsidR="00CA7749" w:rsidRPr="004C5E25" w:rsidRDefault="00CA7749" w:rsidP="00CA7749">
            <w:pPr>
              <w:spacing w:line="240" w:lineRule="atLeast"/>
              <w:jc w:val="center"/>
              <w:rPr>
                <w:sz w:val="24"/>
              </w:rPr>
            </w:pPr>
            <w:r w:rsidRPr="004C5E25">
              <w:rPr>
                <w:rFonts w:eastAsia="等线"/>
                <w:color w:val="000000"/>
                <w:sz w:val="22"/>
                <w:szCs w:val="22"/>
              </w:rPr>
              <w:t>19</w:t>
            </w:r>
          </w:p>
        </w:tc>
      </w:tr>
      <w:tr w:rsidR="00CA7749" w14:paraId="199D0F2E" w14:textId="77777777" w:rsidTr="00222F85">
        <w:trPr>
          <w:jc w:val="center"/>
        </w:trPr>
        <w:tc>
          <w:tcPr>
            <w:tcW w:w="2268" w:type="dxa"/>
            <w:vAlign w:val="bottom"/>
          </w:tcPr>
          <w:p w14:paraId="0983A5CD" w14:textId="77777777" w:rsidR="00CA7749" w:rsidRPr="0026555C" w:rsidRDefault="00CA7749" w:rsidP="00CA7749">
            <w:pPr>
              <w:spacing w:line="240" w:lineRule="atLeast"/>
              <w:jc w:val="center"/>
              <w:rPr>
                <w:sz w:val="24"/>
              </w:rPr>
            </w:pPr>
            <w:r w:rsidRPr="0026555C">
              <w:rPr>
                <w:rFonts w:eastAsia="等线"/>
                <w:color w:val="000000"/>
                <w:sz w:val="22"/>
                <w:szCs w:val="22"/>
              </w:rPr>
              <w:t>0</w:t>
            </w:r>
          </w:p>
        </w:tc>
        <w:tc>
          <w:tcPr>
            <w:tcW w:w="2268" w:type="dxa"/>
            <w:vAlign w:val="center"/>
          </w:tcPr>
          <w:p w14:paraId="1A7C7288" w14:textId="509D3798" w:rsidR="00CA7749" w:rsidRPr="004C5E25" w:rsidRDefault="00CA7749" w:rsidP="00CA7749">
            <w:pPr>
              <w:spacing w:line="240" w:lineRule="atLeast"/>
              <w:jc w:val="center"/>
              <w:rPr>
                <w:sz w:val="24"/>
              </w:rPr>
            </w:pPr>
            <w:r w:rsidRPr="004C5E25">
              <w:rPr>
                <w:rFonts w:eastAsia="等线"/>
                <w:color w:val="000000"/>
                <w:sz w:val="22"/>
                <w:szCs w:val="22"/>
              </w:rPr>
              <w:t>9.047</w:t>
            </w:r>
          </w:p>
        </w:tc>
        <w:tc>
          <w:tcPr>
            <w:tcW w:w="2268" w:type="dxa"/>
            <w:vAlign w:val="center"/>
          </w:tcPr>
          <w:p w14:paraId="334282B4" w14:textId="26ACC03A" w:rsidR="00CA7749" w:rsidRPr="004C5E25" w:rsidRDefault="00CA7749" w:rsidP="00CA7749">
            <w:pPr>
              <w:spacing w:line="240" w:lineRule="atLeast"/>
              <w:jc w:val="center"/>
              <w:rPr>
                <w:sz w:val="24"/>
              </w:rPr>
            </w:pPr>
            <w:r w:rsidRPr="004C5E25">
              <w:rPr>
                <w:rFonts w:eastAsia="等线"/>
                <w:color w:val="000000"/>
                <w:sz w:val="22"/>
                <w:szCs w:val="22"/>
              </w:rPr>
              <w:t>11</w:t>
            </w:r>
          </w:p>
        </w:tc>
      </w:tr>
      <w:tr w:rsidR="00CA7749" w14:paraId="3314B876" w14:textId="77777777" w:rsidTr="00222F85">
        <w:trPr>
          <w:jc w:val="center"/>
        </w:trPr>
        <w:tc>
          <w:tcPr>
            <w:tcW w:w="2268" w:type="dxa"/>
            <w:vAlign w:val="bottom"/>
          </w:tcPr>
          <w:p w14:paraId="395C1EBE" w14:textId="77777777" w:rsidR="00CA7749" w:rsidRPr="0026555C" w:rsidRDefault="00CA7749" w:rsidP="00CA7749">
            <w:pPr>
              <w:spacing w:line="240" w:lineRule="atLeast"/>
              <w:jc w:val="center"/>
              <w:rPr>
                <w:sz w:val="24"/>
              </w:rPr>
            </w:pPr>
            <w:r w:rsidRPr="0026555C">
              <w:rPr>
                <w:rFonts w:eastAsia="等线"/>
                <w:color w:val="000000"/>
                <w:sz w:val="22"/>
                <w:szCs w:val="22"/>
              </w:rPr>
              <w:t>50</w:t>
            </w:r>
          </w:p>
        </w:tc>
        <w:tc>
          <w:tcPr>
            <w:tcW w:w="2268" w:type="dxa"/>
            <w:vAlign w:val="center"/>
          </w:tcPr>
          <w:p w14:paraId="1E14405C" w14:textId="49637B07" w:rsidR="00CA7749" w:rsidRPr="004C5E25" w:rsidRDefault="00CA7749" w:rsidP="00CA7749">
            <w:pPr>
              <w:spacing w:line="240" w:lineRule="atLeast"/>
              <w:jc w:val="center"/>
              <w:rPr>
                <w:sz w:val="24"/>
              </w:rPr>
            </w:pPr>
            <w:r w:rsidRPr="004C5E25">
              <w:rPr>
                <w:rFonts w:eastAsia="等线"/>
                <w:color w:val="000000"/>
                <w:sz w:val="22"/>
                <w:szCs w:val="22"/>
              </w:rPr>
              <w:t>9.233</w:t>
            </w:r>
          </w:p>
        </w:tc>
        <w:tc>
          <w:tcPr>
            <w:tcW w:w="2268" w:type="dxa"/>
            <w:vAlign w:val="center"/>
          </w:tcPr>
          <w:p w14:paraId="09F5BB07" w14:textId="54452D23" w:rsidR="00CA7749" w:rsidRPr="004C5E25" w:rsidRDefault="00CA7749" w:rsidP="00CA7749">
            <w:pPr>
              <w:spacing w:line="240" w:lineRule="atLeast"/>
              <w:jc w:val="center"/>
              <w:rPr>
                <w:sz w:val="24"/>
              </w:rPr>
            </w:pPr>
            <w:r w:rsidRPr="004C5E25">
              <w:rPr>
                <w:rFonts w:eastAsia="等线"/>
                <w:color w:val="000000"/>
                <w:sz w:val="22"/>
                <w:szCs w:val="22"/>
              </w:rPr>
              <w:t>5</w:t>
            </w:r>
          </w:p>
        </w:tc>
      </w:tr>
      <w:tr w:rsidR="00CA7749" w14:paraId="44EC3546" w14:textId="77777777" w:rsidTr="00222F85">
        <w:trPr>
          <w:jc w:val="center"/>
        </w:trPr>
        <w:tc>
          <w:tcPr>
            <w:tcW w:w="2268" w:type="dxa"/>
            <w:vAlign w:val="bottom"/>
          </w:tcPr>
          <w:p w14:paraId="3CF55432" w14:textId="77777777" w:rsidR="00CA7749" w:rsidRPr="0026555C" w:rsidRDefault="00CA7749" w:rsidP="00CA7749">
            <w:pPr>
              <w:spacing w:line="240" w:lineRule="atLeast"/>
              <w:jc w:val="center"/>
              <w:rPr>
                <w:sz w:val="24"/>
              </w:rPr>
            </w:pPr>
            <w:r w:rsidRPr="0026555C">
              <w:rPr>
                <w:rFonts w:eastAsia="等线"/>
                <w:color w:val="000000"/>
                <w:sz w:val="22"/>
                <w:szCs w:val="22"/>
              </w:rPr>
              <w:t>100</w:t>
            </w:r>
          </w:p>
        </w:tc>
        <w:tc>
          <w:tcPr>
            <w:tcW w:w="2268" w:type="dxa"/>
            <w:vAlign w:val="center"/>
          </w:tcPr>
          <w:p w14:paraId="2AABC706" w14:textId="6FDF657B" w:rsidR="00CA7749" w:rsidRPr="004C5E25" w:rsidRDefault="00CA7749" w:rsidP="00CA7749">
            <w:pPr>
              <w:spacing w:line="240" w:lineRule="atLeast"/>
              <w:jc w:val="center"/>
              <w:rPr>
                <w:sz w:val="24"/>
              </w:rPr>
            </w:pPr>
            <w:r w:rsidRPr="004C5E25">
              <w:rPr>
                <w:rFonts w:eastAsia="等线"/>
                <w:color w:val="000000"/>
                <w:sz w:val="22"/>
                <w:szCs w:val="22"/>
              </w:rPr>
              <w:t>9.398</w:t>
            </w:r>
          </w:p>
        </w:tc>
        <w:tc>
          <w:tcPr>
            <w:tcW w:w="2268" w:type="dxa"/>
            <w:vAlign w:val="center"/>
          </w:tcPr>
          <w:p w14:paraId="1AFF0840" w14:textId="3B1F44AA" w:rsidR="00CA7749" w:rsidRPr="004C5E25" w:rsidRDefault="00CA7749" w:rsidP="00CA7749">
            <w:pPr>
              <w:spacing w:line="240" w:lineRule="atLeast"/>
              <w:jc w:val="center"/>
              <w:rPr>
                <w:sz w:val="24"/>
              </w:rPr>
            </w:pPr>
            <w:r w:rsidRPr="004C5E25">
              <w:rPr>
                <w:rFonts w:eastAsia="等线"/>
                <w:color w:val="000000"/>
                <w:sz w:val="22"/>
                <w:szCs w:val="22"/>
              </w:rPr>
              <w:t>4</w:t>
            </w:r>
          </w:p>
        </w:tc>
      </w:tr>
      <w:tr w:rsidR="00CA7749" w14:paraId="732F293E" w14:textId="77777777" w:rsidTr="00222F85">
        <w:trPr>
          <w:jc w:val="center"/>
        </w:trPr>
        <w:tc>
          <w:tcPr>
            <w:tcW w:w="2268" w:type="dxa"/>
            <w:vAlign w:val="bottom"/>
          </w:tcPr>
          <w:p w14:paraId="34C496D9" w14:textId="77777777" w:rsidR="00CA7749" w:rsidRPr="0026555C" w:rsidRDefault="00CA7749" w:rsidP="00CA7749">
            <w:pPr>
              <w:spacing w:line="240" w:lineRule="atLeast"/>
              <w:jc w:val="center"/>
              <w:rPr>
                <w:sz w:val="24"/>
              </w:rPr>
            </w:pPr>
            <w:r w:rsidRPr="0026555C">
              <w:rPr>
                <w:rFonts w:eastAsia="等线"/>
                <w:color w:val="000000"/>
                <w:sz w:val="22"/>
                <w:szCs w:val="22"/>
              </w:rPr>
              <w:t>150</w:t>
            </w:r>
          </w:p>
        </w:tc>
        <w:tc>
          <w:tcPr>
            <w:tcW w:w="2268" w:type="dxa"/>
            <w:vAlign w:val="center"/>
          </w:tcPr>
          <w:p w14:paraId="74DBC331" w14:textId="66A658CB" w:rsidR="00CA7749" w:rsidRPr="004C5E25" w:rsidRDefault="00CA7749" w:rsidP="00CA7749">
            <w:pPr>
              <w:spacing w:line="240" w:lineRule="atLeast"/>
              <w:jc w:val="center"/>
              <w:rPr>
                <w:sz w:val="24"/>
              </w:rPr>
            </w:pPr>
            <w:r w:rsidRPr="004C5E25">
              <w:rPr>
                <w:rFonts w:eastAsia="等线"/>
                <w:color w:val="000000"/>
                <w:sz w:val="22"/>
                <w:szCs w:val="22"/>
              </w:rPr>
              <w:t>9.540</w:t>
            </w:r>
          </w:p>
        </w:tc>
        <w:tc>
          <w:tcPr>
            <w:tcW w:w="2268" w:type="dxa"/>
            <w:vAlign w:val="center"/>
          </w:tcPr>
          <w:p w14:paraId="2DDC3021" w14:textId="787834F5" w:rsidR="00CA7749" w:rsidRPr="004C5E25" w:rsidRDefault="00CA7749" w:rsidP="00CA7749">
            <w:pPr>
              <w:spacing w:line="240" w:lineRule="atLeast"/>
              <w:jc w:val="center"/>
              <w:rPr>
                <w:sz w:val="24"/>
              </w:rPr>
            </w:pPr>
            <w:r w:rsidRPr="004C5E25">
              <w:rPr>
                <w:rFonts w:eastAsia="等线"/>
                <w:color w:val="000000"/>
                <w:sz w:val="22"/>
                <w:szCs w:val="22"/>
              </w:rPr>
              <w:t>7</w:t>
            </w:r>
          </w:p>
        </w:tc>
      </w:tr>
      <w:tr w:rsidR="00CA7749" w14:paraId="603582EA" w14:textId="77777777" w:rsidTr="00222F85">
        <w:trPr>
          <w:jc w:val="center"/>
        </w:trPr>
        <w:tc>
          <w:tcPr>
            <w:tcW w:w="2268" w:type="dxa"/>
            <w:vAlign w:val="bottom"/>
          </w:tcPr>
          <w:p w14:paraId="734E25C2" w14:textId="77777777" w:rsidR="00CA7749" w:rsidRPr="0026555C" w:rsidRDefault="00CA7749" w:rsidP="00CA7749">
            <w:pPr>
              <w:spacing w:line="240" w:lineRule="atLeast"/>
              <w:jc w:val="center"/>
              <w:rPr>
                <w:sz w:val="24"/>
              </w:rPr>
            </w:pPr>
            <w:r w:rsidRPr="0026555C">
              <w:rPr>
                <w:rFonts w:eastAsia="等线"/>
                <w:color w:val="000000"/>
                <w:sz w:val="22"/>
                <w:szCs w:val="22"/>
              </w:rPr>
              <w:t>200</w:t>
            </w:r>
          </w:p>
        </w:tc>
        <w:tc>
          <w:tcPr>
            <w:tcW w:w="2268" w:type="dxa"/>
            <w:vAlign w:val="center"/>
          </w:tcPr>
          <w:p w14:paraId="180B7598" w14:textId="7F74A22A" w:rsidR="00CA7749" w:rsidRPr="004C5E25" w:rsidRDefault="00CA7749" w:rsidP="00CA7749">
            <w:pPr>
              <w:spacing w:line="240" w:lineRule="atLeast"/>
              <w:jc w:val="center"/>
              <w:rPr>
                <w:sz w:val="24"/>
              </w:rPr>
            </w:pPr>
            <w:r w:rsidRPr="004C5E25">
              <w:rPr>
                <w:rFonts w:eastAsia="等线"/>
                <w:color w:val="000000"/>
                <w:sz w:val="22"/>
                <w:szCs w:val="22"/>
              </w:rPr>
              <w:t>9.660</w:t>
            </w:r>
          </w:p>
        </w:tc>
        <w:tc>
          <w:tcPr>
            <w:tcW w:w="2268" w:type="dxa"/>
            <w:vAlign w:val="center"/>
          </w:tcPr>
          <w:p w14:paraId="0AAB1446" w14:textId="5B3C0881" w:rsidR="00CA7749" w:rsidRPr="004C5E25" w:rsidRDefault="00CA7749" w:rsidP="00CA7749">
            <w:pPr>
              <w:spacing w:line="240" w:lineRule="atLeast"/>
              <w:jc w:val="center"/>
              <w:rPr>
                <w:sz w:val="24"/>
              </w:rPr>
            </w:pPr>
            <w:r w:rsidRPr="004C5E25">
              <w:rPr>
                <w:rFonts w:eastAsia="等线"/>
                <w:color w:val="000000"/>
                <w:sz w:val="22"/>
                <w:szCs w:val="22"/>
              </w:rPr>
              <w:t>11</w:t>
            </w:r>
          </w:p>
        </w:tc>
      </w:tr>
      <w:tr w:rsidR="00CA7749" w14:paraId="567F6A1B" w14:textId="77777777" w:rsidTr="00222F85">
        <w:trPr>
          <w:jc w:val="center"/>
        </w:trPr>
        <w:tc>
          <w:tcPr>
            <w:tcW w:w="2268" w:type="dxa"/>
            <w:vAlign w:val="bottom"/>
          </w:tcPr>
          <w:p w14:paraId="7FEC41C4"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250</w:t>
            </w:r>
          </w:p>
        </w:tc>
        <w:tc>
          <w:tcPr>
            <w:tcW w:w="2268" w:type="dxa"/>
            <w:vAlign w:val="center"/>
          </w:tcPr>
          <w:p w14:paraId="25A3F896" w14:textId="2CE13916" w:rsidR="00CA7749" w:rsidRPr="004C5E25" w:rsidRDefault="00CA7749" w:rsidP="00CA7749">
            <w:pPr>
              <w:spacing w:line="240" w:lineRule="atLeast"/>
              <w:jc w:val="center"/>
              <w:rPr>
                <w:sz w:val="24"/>
              </w:rPr>
            </w:pPr>
            <w:r w:rsidRPr="004C5E25">
              <w:rPr>
                <w:rFonts w:eastAsia="等线"/>
                <w:color w:val="000000"/>
                <w:sz w:val="22"/>
                <w:szCs w:val="22"/>
              </w:rPr>
              <w:t>9.758</w:t>
            </w:r>
          </w:p>
        </w:tc>
        <w:tc>
          <w:tcPr>
            <w:tcW w:w="2268" w:type="dxa"/>
            <w:vAlign w:val="center"/>
          </w:tcPr>
          <w:p w14:paraId="1E845A0D" w14:textId="5B798857" w:rsidR="00CA7749" w:rsidRPr="004C5E25" w:rsidRDefault="00CA7749" w:rsidP="00CA7749">
            <w:pPr>
              <w:spacing w:line="240" w:lineRule="atLeast"/>
              <w:jc w:val="center"/>
              <w:rPr>
                <w:sz w:val="24"/>
              </w:rPr>
            </w:pPr>
            <w:r w:rsidRPr="004C5E25">
              <w:rPr>
                <w:rFonts w:eastAsia="等线"/>
                <w:color w:val="000000"/>
                <w:sz w:val="22"/>
                <w:szCs w:val="22"/>
              </w:rPr>
              <w:t>14</w:t>
            </w:r>
          </w:p>
        </w:tc>
      </w:tr>
      <w:tr w:rsidR="00CA7749" w14:paraId="12D0E687" w14:textId="77777777" w:rsidTr="00222F85">
        <w:trPr>
          <w:jc w:val="center"/>
        </w:trPr>
        <w:tc>
          <w:tcPr>
            <w:tcW w:w="2268" w:type="dxa"/>
            <w:vAlign w:val="bottom"/>
          </w:tcPr>
          <w:p w14:paraId="71166F4A"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300</w:t>
            </w:r>
          </w:p>
        </w:tc>
        <w:tc>
          <w:tcPr>
            <w:tcW w:w="2268" w:type="dxa"/>
            <w:vAlign w:val="center"/>
          </w:tcPr>
          <w:p w14:paraId="04B84FCA" w14:textId="525B1FEF" w:rsidR="00CA7749" w:rsidRPr="004C5E25" w:rsidRDefault="00CA7749" w:rsidP="00CA7749">
            <w:pPr>
              <w:spacing w:line="240" w:lineRule="atLeast"/>
              <w:jc w:val="center"/>
              <w:rPr>
                <w:sz w:val="24"/>
              </w:rPr>
            </w:pPr>
            <w:r w:rsidRPr="004C5E25">
              <w:rPr>
                <w:rFonts w:eastAsia="等线"/>
                <w:color w:val="000000"/>
                <w:sz w:val="22"/>
                <w:szCs w:val="22"/>
              </w:rPr>
              <w:t>9.834</w:t>
            </w:r>
          </w:p>
        </w:tc>
        <w:tc>
          <w:tcPr>
            <w:tcW w:w="2268" w:type="dxa"/>
            <w:vAlign w:val="center"/>
          </w:tcPr>
          <w:p w14:paraId="2DD9AD0F" w14:textId="473630A5" w:rsidR="00CA7749" w:rsidRPr="004C5E25" w:rsidRDefault="00CA7749" w:rsidP="00CA7749">
            <w:pPr>
              <w:spacing w:line="240" w:lineRule="atLeast"/>
              <w:jc w:val="center"/>
              <w:rPr>
                <w:sz w:val="24"/>
              </w:rPr>
            </w:pPr>
            <w:r w:rsidRPr="004C5E25">
              <w:rPr>
                <w:rFonts w:eastAsia="等线"/>
                <w:color w:val="000000"/>
                <w:sz w:val="22"/>
                <w:szCs w:val="22"/>
              </w:rPr>
              <w:t>15</w:t>
            </w:r>
          </w:p>
        </w:tc>
      </w:tr>
      <w:tr w:rsidR="00CA7749" w14:paraId="5C01CE41" w14:textId="77777777" w:rsidTr="00222F85">
        <w:trPr>
          <w:jc w:val="center"/>
        </w:trPr>
        <w:tc>
          <w:tcPr>
            <w:tcW w:w="2268" w:type="dxa"/>
            <w:vAlign w:val="bottom"/>
          </w:tcPr>
          <w:p w14:paraId="732886DB"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350</w:t>
            </w:r>
          </w:p>
        </w:tc>
        <w:tc>
          <w:tcPr>
            <w:tcW w:w="2268" w:type="dxa"/>
            <w:vAlign w:val="center"/>
          </w:tcPr>
          <w:p w14:paraId="74CA7A23" w14:textId="440C9EF2" w:rsidR="00CA7749" w:rsidRPr="004C5E25" w:rsidRDefault="00CA7749" w:rsidP="00CA7749">
            <w:pPr>
              <w:spacing w:line="240" w:lineRule="atLeast"/>
              <w:jc w:val="center"/>
              <w:rPr>
                <w:sz w:val="24"/>
              </w:rPr>
            </w:pPr>
            <w:r w:rsidRPr="004C5E25">
              <w:rPr>
                <w:rFonts w:eastAsia="等线"/>
                <w:color w:val="000000"/>
                <w:sz w:val="22"/>
                <w:szCs w:val="22"/>
              </w:rPr>
              <w:t>9.887</w:t>
            </w:r>
          </w:p>
        </w:tc>
        <w:tc>
          <w:tcPr>
            <w:tcW w:w="2268" w:type="dxa"/>
            <w:vAlign w:val="center"/>
          </w:tcPr>
          <w:p w14:paraId="16BC9737" w14:textId="647ED012" w:rsidR="00CA7749" w:rsidRPr="004C5E25" w:rsidRDefault="00CA7749" w:rsidP="00CA7749">
            <w:pPr>
              <w:spacing w:line="240" w:lineRule="atLeast"/>
              <w:jc w:val="center"/>
              <w:rPr>
                <w:sz w:val="24"/>
              </w:rPr>
            </w:pPr>
            <w:r w:rsidRPr="004C5E25">
              <w:rPr>
                <w:rFonts w:eastAsia="等线"/>
                <w:color w:val="000000"/>
                <w:sz w:val="22"/>
                <w:szCs w:val="22"/>
              </w:rPr>
              <w:t>16</w:t>
            </w:r>
          </w:p>
        </w:tc>
      </w:tr>
      <w:tr w:rsidR="00CA7749" w14:paraId="57437E12" w14:textId="77777777" w:rsidTr="00222F85">
        <w:trPr>
          <w:jc w:val="center"/>
        </w:trPr>
        <w:tc>
          <w:tcPr>
            <w:tcW w:w="2268" w:type="dxa"/>
            <w:vAlign w:val="bottom"/>
          </w:tcPr>
          <w:p w14:paraId="4C527312"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400</w:t>
            </w:r>
          </w:p>
        </w:tc>
        <w:tc>
          <w:tcPr>
            <w:tcW w:w="2268" w:type="dxa"/>
            <w:vAlign w:val="center"/>
          </w:tcPr>
          <w:p w14:paraId="1215631E" w14:textId="796D7B95" w:rsidR="00CA7749" w:rsidRPr="004C5E25" w:rsidRDefault="00CA7749" w:rsidP="00CA7749">
            <w:pPr>
              <w:spacing w:line="240" w:lineRule="atLeast"/>
              <w:jc w:val="center"/>
              <w:rPr>
                <w:sz w:val="24"/>
              </w:rPr>
            </w:pPr>
            <w:r w:rsidRPr="004C5E25">
              <w:rPr>
                <w:rFonts w:eastAsia="等线"/>
                <w:color w:val="000000"/>
                <w:sz w:val="22"/>
                <w:szCs w:val="22"/>
              </w:rPr>
              <w:t>9.919</w:t>
            </w:r>
          </w:p>
        </w:tc>
        <w:tc>
          <w:tcPr>
            <w:tcW w:w="2268" w:type="dxa"/>
            <w:vAlign w:val="center"/>
          </w:tcPr>
          <w:p w14:paraId="598826C0" w14:textId="2531655E" w:rsidR="00CA7749" w:rsidRPr="004C5E25" w:rsidRDefault="00CA7749" w:rsidP="00CA7749">
            <w:pPr>
              <w:spacing w:line="240" w:lineRule="atLeast"/>
              <w:jc w:val="center"/>
              <w:rPr>
                <w:sz w:val="24"/>
              </w:rPr>
            </w:pPr>
            <w:r w:rsidRPr="004C5E25">
              <w:rPr>
                <w:rFonts w:eastAsia="等线"/>
                <w:color w:val="000000"/>
                <w:sz w:val="22"/>
                <w:szCs w:val="22"/>
              </w:rPr>
              <w:t>15</w:t>
            </w:r>
          </w:p>
        </w:tc>
      </w:tr>
      <w:tr w:rsidR="00CA7749" w14:paraId="58119D27" w14:textId="77777777" w:rsidTr="00222F85">
        <w:trPr>
          <w:jc w:val="center"/>
        </w:trPr>
        <w:tc>
          <w:tcPr>
            <w:tcW w:w="2268" w:type="dxa"/>
            <w:vAlign w:val="bottom"/>
          </w:tcPr>
          <w:p w14:paraId="53486F13"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450</w:t>
            </w:r>
          </w:p>
        </w:tc>
        <w:tc>
          <w:tcPr>
            <w:tcW w:w="2268" w:type="dxa"/>
            <w:vAlign w:val="center"/>
          </w:tcPr>
          <w:p w14:paraId="1CDA1361" w14:textId="798F9E6D" w:rsidR="00CA7749" w:rsidRPr="004C5E25" w:rsidRDefault="00CA7749" w:rsidP="00CA7749">
            <w:pPr>
              <w:spacing w:line="240" w:lineRule="atLeast"/>
              <w:jc w:val="center"/>
              <w:rPr>
                <w:sz w:val="24"/>
              </w:rPr>
            </w:pPr>
            <w:r w:rsidRPr="004C5E25">
              <w:rPr>
                <w:rFonts w:eastAsia="等线"/>
                <w:color w:val="000000"/>
                <w:sz w:val="22"/>
                <w:szCs w:val="22"/>
              </w:rPr>
              <w:t>9.928</w:t>
            </w:r>
          </w:p>
        </w:tc>
        <w:tc>
          <w:tcPr>
            <w:tcW w:w="2268" w:type="dxa"/>
            <w:vAlign w:val="center"/>
          </w:tcPr>
          <w:p w14:paraId="75264428" w14:textId="27202428" w:rsidR="00CA7749" w:rsidRPr="004C5E25" w:rsidRDefault="00CA7749" w:rsidP="00CA7749">
            <w:pPr>
              <w:spacing w:line="240" w:lineRule="atLeast"/>
              <w:jc w:val="center"/>
              <w:rPr>
                <w:sz w:val="24"/>
              </w:rPr>
            </w:pPr>
            <w:r w:rsidRPr="004C5E25">
              <w:rPr>
                <w:rFonts w:eastAsia="等线"/>
                <w:color w:val="000000"/>
                <w:sz w:val="22"/>
                <w:szCs w:val="22"/>
              </w:rPr>
              <w:t>14</w:t>
            </w:r>
          </w:p>
        </w:tc>
      </w:tr>
      <w:tr w:rsidR="00CA7749" w14:paraId="098AE41E" w14:textId="77777777" w:rsidTr="00222F85">
        <w:trPr>
          <w:jc w:val="center"/>
        </w:trPr>
        <w:tc>
          <w:tcPr>
            <w:tcW w:w="2268" w:type="dxa"/>
            <w:vAlign w:val="bottom"/>
          </w:tcPr>
          <w:p w14:paraId="36C6CD4A"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500</w:t>
            </w:r>
          </w:p>
        </w:tc>
        <w:tc>
          <w:tcPr>
            <w:tcW w:w="2268" w:type="dxa"/>
            <w:vAlign w:val="center"/>
          </w:tcPr>
          <w:p w14:paraId="03BE6DD9" w14:textId="0ADF752E" w:rsidR="00CA7749" w:rsidRPr="004C5E25" w:rsidRDefault="00CA7749" w:rsidP="00CA7749">
            <w:pPr>
              <w:spacing w:line="240" w:lineRule="atLeast"/>
              <w:jc w:val="center"/>
              <w:rPr>
                <w:sz w:val="24"/>
              </w:rPr>
            </w:pPr>
            <w:r w:rsidRPr="004C5E25">
              <w:rPr>
                <w:rFonts w:eastAsia="等线"/>
                <w:color w:val="000000"/>
                <w:sz w:val="22"/>
                <w:szCs w:val="22"/>
              </w:rPr>
              <w:t>9.915</w:t>
            </w:r>
          </w:p>
        </w:tc>
        <w:tc>
          <w:tcPr>
            <w:tcW w:w="2268" w:type="dxa"/>
            <w:vAlign w:val="center"/>
          </w:tcPr>
          <w:p w14:paraId="3B88C8C4" w14:textId="28457039" w:rsidR="00CA7749" w:rsidRPr="004C5E25" w:rsidRDefault="00CA7749" w:rsidP="00CA7749">
            <w:pPr>
              <w:spacing w:line="240" w:lineRule="atLeast"/>
              <w:jc w:val="center"/>
              <w:rPr>
                <w:sz w:val="24"/>
              </w:rPr>
            </w:pPr>
            <w:r w:rsidRPr="004C5E25">
              <w:rPr>
                <w:rFonts w:eastAsia="等线"/>
                <w:color w:val="000000"/>
                <w:sz w:val="22"/>
                <w:szCs w:val="22"/>
              </w:rPr>
              <w:t>14</w:t>
            </w:r>
          </w:p>
        </w:tc>
      </w:tr>
    </w:tbl>
    <w:bookmarkEnd w:id="4"/>
    <w:p w14:paraId="760BA7C0" w14:textId="6DF8791F" w:rsidR="00AF4A26" w:rsidRDefault="00AF4A26" w:rsidP="00037D6C">
      <w:pPr>
        <w:spacing w:beforeLines="50" w:before="120" w:line="336" w:lineRule="auto"/>
        <w:rPr>
          <w:rFonts w:ascii="宋体" w:hAnsi="宋体" w:cs="宋体" w:hint="eastAsia"/>
          <w:sz w:val="24"/>
        </w:rPr>
      </w:pPr>
      <w:r>
        <w:rPr>
          <w:rFonts w:ascii="宋体" w:hAnsi="宋体" w:cs="宋体" w:hint="eastAsia"/>
          <w:sz w:val="24"/>
        </w:rPr>
        <w:t>6 合成标准不确定度</w:t>
      </w:r>
    </w:p>
    <w:p w14:paraId="382F71B4" w14:textId="3BA03EDE" w:rsidR="00AF4A26" w:rsidRDefault="00AF4A26" w:rsidP="00AF4A26">
      <w:pPr>
        <w:spacing w:line="336" w:lineRule="auto"/>
        <w:ind w:rightChars="200" w:right="420" w:firstLineChars="200" w:firstLine="480"/>
        <w:rPr>
          <w:rFonts w:ascii="宋体" w:hAnsi="宋体" w:cs="宋体" w:hint="eastAsia"/>
          <w:sz w:val="24"/>
        </w:rPr>
      </w:pPr>
      <w:r>
        <w:rPr>
          <w:rFonts w:ascii="宋体" w:hAnsi="宋体" w:cs="宋体" w:hint="eastAsia"/>
          <w:sz w:val="24"/>
        </w:rPr>
        <w:t>这里引入一组中国计量科学研究院测量</w:t>
      </w:r>
      <w:r w:rsidR="002B7713" w:rsidRPr="00683888">
        <w:rPr>
          <w:sz w:val="24"/>
        </w:rPr>
        <w:t>TA3</w:t>
      </w:r>
      <w:r w:rsidR="002B7713">
        <w:rPr>
          <w:rFonts w:ascii="宋体" w:hAnsi="宋体" w:hint="eastAsia"/>
          <w:sz w:val="24"/>
        </w:rPr>
        <w:t>纯钛样品</w:t>
      </w:r>
      <w:r>
        <w:rPr>
          <w:rFonts w:ascii="宋体" w:hAnsi="宋体" w:cs="宋体" w:hint="eastAsia"/>
          <w:sz w:val="24"/>
        </w:rPr>
        <w:t>的长度变化量随温度变化数据，如下表所示</w:t>
      </w:r>
    </w:p>
    <w:p w14:paraId="74D2A703" w14:textId="437174DE" w:rsidR="00037D6C" w:rsidRDefault="00037D6C" w:rsidP="00037D6C">
      <w:pPr>
        <w:spacing w:beforeLines="50" w:before="120" w:line="336" w:lineRule="auto"/>
        <w:ind w:rightChars="200" w:right="420" w:firstLineChars="200" w:firstLine="480"/>
        <w:jc w:val="center"/>
        <w:rPr>
          <w:rFonts w:ascii="宋体" w:hAnsi="宋体" w:hint="eastAsia"/>
          <w:sz w:val="24"/>
        </w:rPr>
      </w:pPr>
      <w:r>
        <w:rPr>
          <w:rFonts w:ascii="宋体" w:hAnsi="宋体" w:hint="eastAsia"/>
          <w:sz w:val="24"/>
        </w:rPr>
        <w:t>表3</w:t>
      </w:r>
      <w:r>
        <w:rPr>
          <w:rFonts w:ascii="宋体" w:hAnsi="宋体"/>
          <w:sz w:val="24"/>
        </w:rPr>
        <w:t xml:space="preserve"> </w:t>
      </w:r>
      <w:r w:rsidR="00C45FFE" w:rsidRPr="00683888">
        <w:rPr>
          <w:sz w:val="24"/>
        </w:rPr>
        <w:t>TA3</w:t>
      </w:r>
      <w:r w:rsidR="00C45FFE">
        <w:rPr>
          <w:rFonts w:ascii="宋体" w:hAnsi="宋体" w:hint="eastAsia"/>
          <w:sz w:val="24"/>
        </w:rPr>
        <w:t>纯钛样品</w:t>
      </w:r>
      <w:r>
        <w:rPr>
          <w:rFonts w:ascii="宋体" w:hAnsi="宋体" w:hint="eastAsia"/>
          <w:sz w:val="24"/>
        </w:rPr>
        <w:t>长度变化量数据</w:t>
      </w:r>
    </w:p>
    <w:tbl>
      <w:tblPr>
        <w:tblStyle w:val="a5"/>
        <w:tblW w:w="0" w:type="auto"/>
        <w:jc w:val="center"/>
        <w:tblLook w:val="04A0" w:firstRow="1" w:lastRow="0" w:firstColumn="1" w:lastColumn="0" w:noHBand="0" w:noVBand="1"/>
      </w:tblPr>
      <w:tblGrid>
        <w:gridCol w:w="2268"/>
        <w:gridCol w:w="2268"/>
        <w:gridCol w:w="2268"/>
      </w:tblGrid>
      <w:tr w:rsidR="00037D6C" w14:paraId="6D0DFF0C" w14:textId="77777777" w:rsidTr="0011036B">
        <w:trPr>
          <w:jc w:val="center"/>
        </w:trPr>
        <w:tc>
          <w:tcPr>
            <w:tcW w:w="2268" w:type="dxa"/>
            <w:vAlign w:val="center"/>
          </w:tcPr>
          <w:p w14:paraId="505E0650" w14:textId="77777777" w:rsidR="00037D6C" w:rsidRDefault="00037D6C" w:rsidP="0011036B">
            <w:pPr>
              <w:spacing w:line="240" w:lineRule="atLeast"/>
              <w:jc w:val="center"/>
              <w:rPr>
                <w:rFonts w:ascii="宋体" w:hAnsi="宋体" w:hint="eastAsia"/>
                <w:sz w:val="24"/>
              </w:rPr>
            </w:pPr>
            <w:r>
              <w:rPr>
                <w:rFonts w:ascii="宋体" w:hAnsi="宋体" w:hint="eastAsia"/>
                <w:sz w:val="24"/>
              </w:rPr>
              <w:t>样品温度</w:t>
            </w:r>
          </w:p>
          <w:p w14:paraId="42251E61" w14:textId="77777777" w:rsidR="00037D6C" w:rsidRDefault="00037D6C" w:rsidP="0011036B">
            <w:pPr>
              <w:spacing w:line="240" w:lineRule="atLeast"/>
              <w:jc w:val="center"/>
              <w:rPr>
                <w:rFonts w:ascii="宋体" w:hAnsi="宋体" w:hint="eastAsia"/>
                <w:sz w:val="24"/>
              </w:rPr>
            </w:pPr>
            <w:r>
              <w:rPr>
                <w:rFonts w:ascii="宋体" w:hAnsi="宋体" w:hint="eastAsia"/>
                <w:sz w:val="24"/>
              </w:rPr>
              <w:t>(</w:t>
            </w:r>
            <w:r>
              <w:rPr>
                <w:sz w:val="24"/>
              </w:rPr>
              <w:t>℃</w:t>
            </w:r>
            <w:r>
              <w:rPr>
                <w:rFonts w:ascii="宋体" w:hAnsi="宋体" w:hint="eastAsia"/>
                <w:sz w:val="24"/>
              </w:rPr>
              <w:t>)</w:t>
            </w:r>
          </w:p>
        </w:tc>
        <w:tc>
          <w:tcPr>
            <w:tcW w:w="2268" w:type="dxa"/>
            <w:vAlign w:val="center"/>
          </w:tcPr>
          <w:p w14:paraId="250B379F" w14:textId="77777777" w:rsidR="00037D6C" w:rsidRDefault="00037D6C" w:rsidP="0011036B">
            <w:pPr>
              <w:spacing w:line="240" w:lineRule="atLeast"/>
              <w:jc w:val="center"/>
              <w:rPr>
                <w:sz w:val="18"/>
                <w:szCs w:val="18"/>
              </w:rPr>
            </w:pPr>
            <w:r>
              <w:rPr>
                <w:sz w:val="18"/>
                <w:szCs w:val="18"/>
              </w:rPr>
              <w:sym w:font="Symbol" w:char="F044"/>
            </w:r>
            <w:r w:rsidRPr="00DE785B">
              <w:rPr>
                <w:rFonts w:hint="eastAsia"/>
                <w:i/>
                <w:iCs/>
                <w:sz w:val="18"/>
                <w:szCs w:val="18"/>
              </w:rPr>
              <w:t>L</w:t>
            </w:r>
          </w:p>
          <w:p w14:paraId="3A619412" w14:textId="77777777" w:rsidR="00037D6C" w:rsidRDefault="00037D6C" w:rsidP="0011036B">
            <w:pPr>
              <w:spacing w:line="240" w:lineRule="atLeast"/>
              <w:jc w:val="center"/>
              <w:rPr>
                <w:rFonts w:ascii="宋体" w:hAnsi="宋体" w:hint="eastAsia"/>
                <w:sz w:val="24"/>
              </w:rPr>
            </w:pPr>
            <w:r w:rsidRPr="00C801F8">
              <w:rPr>
                <w:sz w:val="18"/>
                <w:szCs w:val="18"/>
              </w:rPr>
              <w:t>(</w:t>
            </w:r>
            <w:r w:rsidRPr="000C50B2">
              <w:rPr>
                <w:color w:val="000000"/>
                <w:szCs w:val="21"/>
              </w:rPr>
              <w:t>1×10</w:t>
            </w:r>
            <w:r w:rsidRPr="000C50B2">
              <w:rPr>
                <w:color w:val="000000"/>
                <w:szCs w:val="21"/>
                <w:vertAlign w:val="superscript"/>
              </w:rPr>
              <w:t>-</w:t>
            </w:r>
            <w:r>
              <w:rPr>
                <w:rFonts w:hint="eastAsia"/>
                <w:color w:val="000000"/>
                <w:szCs w:val="21"/>
                <w:vertAlign w:val="superscript"/>
              </w:rPr>
              <w:t>9</w:t>
            </w:r>
            <w:r w:rsidRPr="00C801F8">
              <w:rPr>
                <w:sz w:val="18"/>
                <w:szCs w:val="18"/>
              </w:rPr>
              <w:t>m)</w:t>
            </w:r>
          </w:p>
        </w:tc>
        <w:tc>
          <w:tcPr>
            <w:tcW w:w="2268" w:type="dxa"/>
            <w:vAlign w:val="center"/>
          </w:tcPr>
          <w:p w14:paraId="4C7A510D" w14:textId="77777777" w:rsidR="00037D6C" w:rsidRDefault="00037D6C" w:rsidP="0011036B">
            <w:pPr>
              <w:spacing w:line="240" w:lineRule="atLeast"/>
              <w:jc w:val="center"/>
              <w:rPr>
                <w:sz w:val="18"/>
                <w:szCs w:val="18"/>
              </w:rPr>
            </w:pPr>
            <w:r>
              <w:rPr>
                <w:sz w:val="18"/>
                <w:szCs w:val="18"/>
              </w:rPr>
              <w:sym w:font="Symbol" w:char="F044"/>
            </w:r>
            <w:r w:rsidRPr="00DE785B">
              <w:rPr>
                <w:rFonts w:hint="eastAsia"/>
                <w:i/>
                <w:iCs/>
                <w:sz w:val="18"/>
                <w:szCs w:val="18"/>
              </w:rPr>
              <w:t>L</w:t>
            </w:r>
            <w:r>
              <w:rPr>
                <w:rFonts w:hint="eastAsia"/>
                <w:i/>
                <w:iCs/>
                <w:sz w:val="18"/>
                <w:szCs w:val="18"/>
              </w:rPr>
              <w:t xml:space="preserve"> </w:t>
            </w:r>
            <w:r w:rsidRPr="008104EC">
              <w:rPr>
                <w:rFonts w:hint="eastAsia"/>
                <w:sz w:val="18"/>
                <w:szCs w:val="18"/>
              </w:rPr>
              <w:t>重复性</w:t>
            </w:r>
          </w:p>
          <w:p w14:paraId="0B8449C0" w14:textId="77777777" w:rsidR="00037D6C" w:rsidRPr="00DE785B" w:rsidRDefault="00037D6C" w:rsidP="0011036B">
            <w:pPr>
              <w:spacing w:line="240" w:lineRule="atLeast"/>
              <w:jc w:val="center"/>
            </w:pPr>
            <w:r w:rsidRPr="00C801F8">
              <w:rPr>
                <w:sz w:val="18"/>
                <w:szCs w:val="18"/>
              </w:rPr>
              <w:t>(</w:t>
            </w:r>
            <w:r w:rsidRPr="000C50B2">
              <w:rPr>
                <w:color w:val="000000"/>
                <w:szCs w:val="21"/>
              </w:rPr>
              <w:t>1×10</w:t>
            </w:r>
            <w:r w:rsidRPr="000C50B2">
              <w:rPr>
                <w:color w:val="000000"/>
                <w:szCs w:val="21"/>
                <w:vertAlign w:val="superscript"/>
              </w:rPr>
              <w:t>-</w:t>
            </w:r>
            <w:r>
              <w:rPr>
                <w:rFonts w:hint="eastAsia"/>
                <w:color w:val="000000"/>
                <w:szCs w:val="21"/>
                <w:vertAlign w:val="superscript"/>
              </w:rPr>
              <w:t>9</w:t>
            </w:r>
            <w:r w:rsidRPr="00C801F8">
              <w:rPr>
                <w:sz w:val="18"/>
                <w:szCs w:val="18"/>
              </w:rPr>
              <w:t>m)</w:t>
            </w:r>
          </w:p>
        </w:tc>
      </w:tr>
      <w:tr w:rsidR="00CA7749" w14:paraId="419536D5" w14:textId="77777777" w:rsidTr="0011036B">
        <w:trPr>
          <w:jc w:val="center"/>
        </w:trPr>
        <w:tc>
          <w:tcPr>
            <w:tcW w:w="2268" w:type="dxa"/>
            <w:vAlign w:val="bottom"/>
          </w:tcPr>
          <w:p w14:paraId="3F2018E0" w14:textId="77777777" w:rsidR="00CA7749" w:rsidRPr="0026555C" w:rsidRDefault="00CA7749" w:rsidP="00CA7749">
            <w:pPr>
              <w:spacing w:line="240" w:lineRule="atLeast"/>
              <w:jc w:val="center"/>
              <w:rPr>
                <w:sz w:val="24"/>
              </w:rPr>
            </w:pPr>
            <w:r w:rsidRPr="0026555C">
              <w:rPr>
                <w:rFonts w:eastAsia="等线"/>
                <w:color w:val="000000"/>
                <w:sz w:val="22"/>
                <w:szCs w:val="22"/>
              </w:rPr>
              <w:t>-100</w:t>
            </w:r>
          </w:p>
        </w:tc>
        <w:tc>
          <w:tcPr>
            <w:tcW w:w="2268" w:type="dxa"/>
            <w:vAlign w:val="center"/>
          </w:tcPr>
          <w:p w14:paraId="4D6714FA" w14:textId="0BC92373" w:rsidR="00CA7749" w:rsidRPr="00CA7749" w:rsidRDefault="00CA7749" w:rsidP="00CA7749">
            <w:pPr>
              <w:spacing w:line="240" w:lineRule="atLeast"/>
              <w:jc w:val="center"/>
              <w:rPr>
                <w:sz w:val="24"/>
              </w:rPr>
            </w:pPr>
            <w:r w:rsidRPr="00CA7749">
              <w:rPr>
                <w:rFonts w:eastAsia="等线"/>
                <w:color w:val="000000"/>
                <w:sz w:val="22"/>
                <w:szCs w:val="22"/>
              </w:rPr>
              <w:t>-20700</w:t>
            </w:r>
          </w:p>
        </w:tc>
        <w:tc>
          <w:tcPr>
            <w:tcW w:w="2268" w:type="dxa"/>
            <w:vAlign w:val="center"/>
          </w:tcPr>
          <w:p w14:paraId="069C9F3A" w14:textId="44D4AA88" w:rsidR="00CA7749" w:rsidRPr="00CA7749" w:rsidRDefault="00CA7749" w:rsidP="00CA7749">
            <w:pPr>
              <w:spacing w:line="240" w:lineRule="atLeast"/>
              <w:jc w:val="center"/>
              <w:rPr>
                <w:sz w:val="24"/>
              </w:rPr>
            </w:pPr>
            <w:r w:rsidRPr="00CA7749">
              <w:rPr>
                <w:rFonts w:eastAsia="等线"/>
                <w:color w:val="000000"/>
                <w:sz w:val="22"/>
                <w:szCs w:val="22"/>
              </w:rPr>
              <w:t>29</w:t>
            </w:r>
          </w:p>
        </w:tc>
      </w:tr>
      <w:tr w:rsidR="00CA7749" w14:paraId="4DAE8B45" w14:textId="77777777" w:rsidTr="0011036B">
        <w:trPr>
          <w:jc w:val="center"/>
        </w:trPr>
        <w:tc>
          <w:tcPr>
            <w:tcW w:w="2268" w:type="dxa"/>
            <w:vAlign w:val="bottom"/>
          </w:tcPr>
          <w:p w14:paraId="14655D27" w14:textId="77777777" w:rsidR="00CA7749" w:rsidRPr="0026555C" w:rsidRDefault="00CA7749" w:rsidP="00CA7749">
            <w:pPr>
              <w:spacing w:line="240" w:lineRule="atLeast"/>
              <w:jc w:val="center"/>
              <w:rPr>
                <w:sz w:val="24"/>
              </w:rPr>
            </w:pPr>
            <w:r w:rsidRPr="0026555C">
              <w:rPr>
                <w:rFonts w:eastAsia="等线"/>
                <w:color w:val="000000"/>
                <w:sz w:val="22"/>
                <w:szCs w:val="22"/>
              </w:rPr>
              <w:t>-50</w:t>
            </w:r>
          </w:p>
        </w:tc>
        <w:tc>
          <w:tcPr>
            <w:tcW w:w="2268" w:type="dxa"/>
            <w:vAlign w:val="center"/>
          </w:tcPr>
          <w:p w14:paraId="0FB3577F" w14:textId="49C4B045" w:rsidR="00CA7749" w:rsidRPr="00CA7749" w:rsidRDefault="00CA7749" w:rsidP="00CA7749">
            <w:pPr>
              <w:spacing w:line="240" w:lineRule="atLeast"/>
              <w:jc w:val="center"/>
              <w:rPr>
                <w:sz w:val="24"/>
              </w:rPr>
            </w:pPr>
            <w:r w:rsidRPr="00CA7749">
              <w:rPr>
                <w:rFonts w:eastAsia="等线"/>
                <w:color w:val="000000"/>
                <w:sz w:val="22"/>
                <w:szCs w:val="22"/>
              </w:rPr>
              <w:t>-12399</w:t>
            </w:r>
          </w:p>
        </w:tc>
        <w:tc>
          <w:tcPr>
            <w:tcW w:w="2268" w:type="dxa"/>
            <w:vAlign w:val="center"/>
          </w:tcPr>
          <w:p w14:paraId="6E304AB2" w14:textId="56F4809D" w:rsidR="00CA7749" w:rsidRPr="00CA7749" w:rsidRDefault="00CA7749" w:rsidP="00CA7749">
            <w:pPr>
              <w:spacing w:line="240" w:lineRule="atLeast"/>
              <w:jc w:val="center"/>
              <w:rPr>
                <w:sz w:val="24"/>
              </w:rPr>
            </w:pPr>
            <w:r w:rsidRPr="00CA7749">
              <w:rPr>
                <w:rFonts w:eastAsia="等线"/>
                <w:color w:val="000000"/>
                <w:sz w:val="22"/>
                <w:szCs w:val="22"/>
              </w:rPr>
              <w:t>11</w:t>
            </w:r>
          </w:p>
        </w:tc>
      </w:tr>
      <w:tr w:rsidR="00CA7749" w14:paraId="27363282" w14:textId="77777777" w:rsidTr="0011036B">
        <w:trPr>
          <w:jc w:val="center"/>
        </w:trPr>
        <w:tc>
          <w:tcPr>
            <w:tcW w:w="2268" w:type="dxa"/>
            <w:vAlign w:val="bottom"/>
          </w:tcPr>
          <w:p w14:paraId="3C21B29A" w14:textId="77777777" w:rsidR="00CA7749" w:rsidRPr="0026555C" w:rsidRDefault="00CA7749" w:rsidP="00CA7749">
            <w:pPr>
              <w:spacing w:line="240" w:lineRule="atLeast"/>
              <w:jc w:val="center"/>
              <w:rPr>
                <w:sz w:val="24"/>
              </w:rPr>
            </w:pPr>
            <w:r w:rsidRPr="0026555C">
              <w:rPr>
                <w:rFonts w:eastAsia="等线"/>
                <w:color w:val="000000"/>
                <w:sz w:val="22"/>
                <w:szCs w:val="22"/>
              </w:rPr>
              <w:t>0</w:t>
            </w:r>
          </w:p>
        </w:tc>
        <w:tc>
          <w:tcPr>
            <w:tcW w:w="2268" w:type="dxa"/>
            <w:vAlign w:val="center"/>
          </w:tcPr>
          <w:p w14:paraId="73CDA44B" w14:textId="27A1D197" w:rsidR="00CA7749" w:rsidRPr="00CA7749" w:rsidRDefault="00CA7749" w:rsidP="00CA7749">
            <w:pPr>
              <w:spacing w:line="240" w:lineRule="atLeast"/>
              <w:jc w:val="center"/>
              <w:rPr>
                <w:sz w:val="24"/>
              </w:rPr>
            </w:pPr>
            <w:r w:rsidRPr="00CA7749">
              <w:rPr>
                <w:rFonts w:eastAsia="等线"/>
                <w:color w:val="000000"/>
                <w:sz w:val="22"/>
                <w:szCs w:val="22"/>
              </w:rPr>
              <w:t>-3626</w:t>
            </w:r>
          </w:p>
        </w:tc>
        <w:tc>
          <w:tcPr>
            <w:tcW w:w="2268" w:type="dxa"/>
            <w:vAlign w:val="center"/>
          </w:tcPr>
          <w:p w14:paraId="3324D618" w14:textId="3C8FCB38" w:rsidR="00CA7749" w:rsidRPr="00CA7749" w:rsidRDefault="00CA7749" w:rsidP="00CA7749">
            <w:pPr>
              <w:spacing w:line="240" w:lineRule="atLeast"/>
              <w:jc w:val="center"/>
              <w:rPr>
                <w:sz w:val="24"/>
              </w:rPr>
            </w:pPr>
            <w:r w:rsidRPr="00CA7749">
              <w:rPr>
                <w:rFonts w:eastAsia="等线"/>
                <w:color w:val="000000"/>
                <w:sz w:val="22"/>
                <w:szCs w:val="22"/>
              </w:rPr>
              <w:t>2</w:t>
            </w:r>
          </w:p>
        </w:tc>
      </w:tr>
      <w:tr w:rsidR="00CA7749" w14:paraId="5ED15C09" w14:textId="77777777" w:rsidTr="0011036B">
        <w:trPr>
          <w:jc w:val="center"/>
        </w:trPr>
        <w:tc>
          <w:tcPr>
            <w:tcW w:w="2268" w:type="dxa"/>
            <w:vAlign w:val="bottom"/>
          </w:tcPr>
          <w:p w14:paraId="653C6C42" w14:textId="77777777" w:rsidR="00CA7749" w:rsidRPr="0026555C" w:rsidRDefault="00CA7749" w:rsidP="00CA7749">
            <w:pPr>
              <w:spacing w:line="240" w:lineRule="atLeast"/>
              <w:jc w:val="center"/>
              <w:rPr>
                <w:sz w:val="24"/>
              </w:rPr>
            </w:pPr>
            <w:r w:rsidRPr="0026555C">
              <w:rPr>
                <w:rFonts w:eastAsia="等线"/>
                <w:color w:val="000000"/>
                <w:sz w:val="22"/>
                <w:szCs w:val="22"/>
              </w:rPr>
              <w:t>50</w:t>
            </w:r>
          </w:p>
        </w:tc>
        <w:tc>
          <w:tcPr>
            <w:tcW w:w="2268" w:type="dxa"/>
            <w:vAlign w:val="center"/>
          </w:tcPr>
          <w:p w14:paraId="5A12014F" w14:textId="44883CF4" w:rsidR="00CA7749" w:rsidRPr="00CA7749" w:rsidRDefault="00CA7749" w:rsidP="00CA7749">
            <w:pPr>
              <w:spacing w:line="240" w:lineRule="atLeast"/>
              <w:jc w:val="center"/>
              <w:rPr>
                <w:sz w:val="24"/>
              </w:rPr>
            </w:pPr>
            <w:r w:rsidRPr="00CA7749">
              <w:rPr>
                <w:rFonts w:eastAsia="等线"/>
                <w:color w:val="000000"/>
                <w:sz w:val="22"/>
                <w:szCs w:val="22"/>
              </w:rPr>
              <w:t>5551</w:t>
            </w:r>
          </w:p>
        </w:tc>
        <w:tc>
          <w:tcPr>
            <w:tcW w:w="2268" w:type="dxa"/>
            <w:vAlign w:val="center"/>
          </w:tcPr>
          <w:p w14:paraId="7FC90BA9" w14:textId="7745F30B" w:rsidR="00CA7749" w:rsidRPr="00CA7749" w:rsidRDefault="00CA7749" w:rsidP="00CA7749">
            <w:pPr>
              <w:spacing w:line="240" w:lineRule="atLeast"/>
              <w:jc w:val="center"/>
              <w:rPr>
                <w:sz w:val="24"/>
              </w:rPr>
            </w:pPr>
            <w:r w:rsidRPr="00CA7749">
              <w:rPr>
                <w:rFonts w:eastAsia="等线"/>
                <w:color w:val="000000"/>
                <w:sz w:val="22"/>
                <w:szCs w:val="22"/>
              </w:rPr>
              <w:t>1</w:t>
            </w:r>
          </w:p>
        </w:tc>
      </w:tr>
      <w:tr w:rsidR="00CA7749" w14:paraId="7F8A9D4D" w14:textId="77777777" w:rsidTr="0011036B">
        <w:trPr>
          <w:jc w:val="center"/>
        </w:trPr>
        <w:tc>
          <w:tcPr>
            <w:tcW w:w="2268" w:type="dxa"/>
            <w:vAlign w:val="bottom"/>
          </w:tcPr>
          <w:p w14:paraId="20C4B909" w14:textId="77777777" w:rsidR="00CA7749" w:rsidRPr="0026555C" w:rsidRDefault="00CA7749" w:rsidP="00CA7749">
            <w:pPr>
              <w:spacing w:line="240" w:lineRule="atLeast"/>
              <w:jc w:val="center"/>
              <w:rPr>
                <w:sz w:val="24"/>
              </w:rPr>
            </w:pPr>
            <w:r w:rsidRPr="0026555C">
              <w:rPr>
                <w:rFonts w:eastAsia="等线"/>
                <w:color w:val="000000"/>
                <w:sz w:val="22"/>
                <w:szCs w:val="22"/>
              </w:rPr>
              <w:t>100</w:t>
            </w:r>
          </w:p>
        </w:tc>
        <w:tc>
          <w:tcPr>
            <w:tcW w:w="2268" w:type="dxa"/>
            <w:vAlign w:val="center"/>
          </w:tcPr>
          <w:p w14:paraId="35FB5A19" w14:textId="346043A3" w:rsidR="00CA7749" w:rsidRPr="00CA7749" w:rsidRDefault="00CA7749" w:rsidP="00CA7749">
            <w:pPr>
              <w:spacing w:line="240" w:lineRule="atLeast"/>
              <w:jc w:val="center"/>
              <w:rPr>
                <w:sz w:val="24"/>
              </w:rPr>
            </w:pPr>
            <w:r w:rsidRPr="00CA7749">
              <w:rPr>
                <w:rFonts w:eastAsia="等线"/>
                <w:color w:val="000000"/>
                <w:sz w:val="22"/>
                <w:szCs w:val="22"/>
              </w:rPr>
              <w:t>15067</w:t>
            </w:r>
          </w:p>
        </w:tc>
        <w:tc>
          <w:tcPr>
            <w:tcW w:w="2268" w:type="dxa"/>
            <w:vAlign w:val="center"/>
          </w:tcPr>
          <w:p w14:paraId="06BC4408" w14:textId="2B5251BD" w:rsidR="00CA7749" w:rsidRPr="00CA7749" w:rsidRDefault="00CA7749" w:rsidP="00CA7749">
            <w:pPr>
              <w:spacing w:line="240" w:lineRule="atLeast"/>
              <w:jc w:val="center"/>
              <w:rPr>
                <w:sz w:val="24"/>
              </w:rPr>
            </w:pPr>
            <w:r w:rsidRPr="00CA7749">
              <w:rPr>
                <w:rFonts w:eastAsia="等线"/>
                <w:color w:val="000000"/>
                <w:sz w:val="22"/>
                <w:szCs w:val="22"/>
              </w:rPr>
              <w:t>2</w:t>
            </w:r>
          </w:p>
        </w:tc>
      </w:tr>
      <w:tr w:rsidR="00CA7749" w14:paraId="22A0FFFD" w14:textId="77777777" w:rsidTr="0011036B">
        <w:trPr>
          <w:jc w:val="center"/>
        </w:trPr>
        <w:tc>
          <w:tcPr>
            <w:tcW w:w="2268" w:type="dxa"/>
            <w:vAlign w:val="bottom"/>
          </w:tcPr>
          <w:p w14:paraId="03C18E3C" w14:textId="77777777" w:rsidR="00CA7749" w:rsidRPr="0026555C" w:rsidRDefault="00CA7749" w:rsidP="00CA7749">
            <w:pPr>
              <w:spacing w:line="240" w:lineRule="atLeast"/>
              <w:jc w:val="center"/>
              <w:rPr>
                <w:sz w:val="24"/>
              </w:rPr>
            </w:pPr>
            <w:r w:rsidRPr="0026555C">
              <w:rPr>
                <w:rFonts w:eastAsia="等线"/>
                <w:color w:val="000000"/>
                <w:sz w:val="22"/>
                <w:szCs w:val="22"/>
              </w:rPr>
              <w:t>150</w:t>
            </w:r>
          </w:p>
        </w:tc>
        <w:tc>
          <w:tcPr>
            <w:tcW w:w="2268" w:type="dxa"/>
            <w:vAlign w:val="center"/>
          </w:tcPr>
          <w:p w14:paraId="337A3FA2" w14:textId="4A7F3E0A" w:rsidR="00CA7749" w:rsidRPr="00CA7749" w:rsidRDefault="00CA7749" w:rsidP="00CA7749">
            <w:pPr>
              <w:spacing w:line="240" w:lineRule="atLeast"/>
              <w:jc w:val="center"/>
              <w:rPr>
                <w:sz w:val="24"/>
              </w:rPr>
            </w:pPr>
            <w:r w:rsidRPr="00CA7749">
              <w:rPr>
                <w:rFonts w:eastAsia="等线"/>
                <w:color w:val="000000"/>
                <w:sz w:val="22"/>
                <w:szCs w:val="22"/>
              </w:rPr>
              <w:t>24854</w:t>
            </w:r>
          </w:p>
        </w:tc>
        <w:tc>
          <w:tcPr>
            <w:tcW w:w="2268" w:type="dxa"/>
            <w:vAlign w:val="center"/>
          </w:tcPr>
          <w:p w14:paraId="73E7E74A" w14:textId="40D73B07" w:rsidR="00CA7749" w:rsidRPr="00CA7749" w:rsidRDefault="00CA7749" w:rsidP="00CA7749">
            <w:pPr>
              <w:spacing w:line="240" w:lineRule="atLeast"/>
              <w:jc w:val="center"/>
              <w:rPr>
                <w:sz w:val="24"/>
              </w:rPr>
            </w:pPr>
            <w:r w:rsidRPr="00CA7749">
              <w:rPr>
                <w:rFonts w:eastAsia="等线"/>
                <w:color w:val="000000"/>
                <w:sz w:val="22"/>
                <w:szCs w:val="22"/>
              </w:rPr>
              <w:t>8</w:t>
            </w:r>
          </w:p>
        </w:tc>
      </w:tr>
      <w:tr w:rsidR="00CA7749" w14:paraId="55129E87" w14:textId="77777777" w:rsidTr="0011036B">
        <w:trPr>
          <w:jc w:val="center"/>
        </w:trPr>
        <w:tc>
          <w:tcPr>
            <w:tcW w:w="2268" w:type="dxa"/>
            <w:vAlign w:val="bottom"/>
          </w:tcPr>
          <w:p w14:paraId="15895B5D" w14:textId="77777777" w:rsidR="00CA7749" w:rsidRPr="0026555C" w:rsidRDefault="00CA7749" w:rsidP="00CA7749">
            <w:pPr>
              <w:spacing w:line="240" w:lineRule="atLeast"/>
              <w:jc w:val="center"/>
              <w:rPr>
                <w:sz w:val="24"/>
              </w:rPr>
            </w:pPr>
            <w:r w:rsidRPr="0026555C">
              <w:rPr>
                <w:rFonts w:eastAsia="等线"/>
                <w:color w:val="000000"/>
                <w:sz w:val="22"/>
                <w:szCs w:val="22"/>
              </w:rPr>
              <w:t>200</w:t>
            </w:r>
          </w:p>
        </w:tc>
        <w:tc>
          <w:tcPr>
            <w:tcW w:w="2268" w:type="dxa"/>
            <w:vAlign w:val="center"/>
          </w:tcPr>
          <w:p w14:paraId="5182B914" w14:textId="51C77A12" w:rsidR="00CA7749" w:rsidRPr="00CA7749" w:rsidRDefault="00CA7749" w:rsidP="00CA7749">
            <w:pPr>
              <w:spacing w:line="240" w:lineRule="atLeast"/>
              <w:jc w:val="center"/>
              <w:rPr>
                <w:sz w:val="24"/>
              </w:rPr>
            </w:pPr>
            <w:r w:rsidRPr="00CA7749">
              <w:rPr>
                <w:rFonts w:eastAsia="等线"/>
                <w:color w:val="000000"/>
                <w:sz w:val="22"/>
                <w:szCs w:val="22"/>
              </w:rPr>
              <w:t>34846</w:t>
            </w:r>
          </w:p>
        </w:tc>
        <w:tc>
          <w:tcPr>
            <w:tcW w:w="2268" w:type="dxa"/>
            <w:vAlign w:val="center"/>
          </w:tcPr>
          <w:p w14:paraId="1F031A3F" w14:textId="3DCFD135" w:rsidR="00CA7749" w:rsidRPr="00CA7749" w:rsidRDefault="00CA7749" w:rsidP="00CA7749">
            <w:pPr>
              <w:spacing w:line="240" w:lineRule="atLeast"/>
              <w:jc w:val="center"/>
              <w:rPr>
                <w:sz w:val="24"/>
              </w:rPr>
            </w:pPr>
            <w:r w:rsidRPr="00CA7749">
              <w:rPr>
                <w:rFonts w:eastAsia="等线"/>
                <w:color w:val="000000"/>
                <w:sz w:val="22"/>
                <w:szCs w:val="22"/>
              </w:rPr>
              <w:t>17</w:t>
            </w:r>
          </w:p>
        </w:tc>
      </w:tr>
      <w:tr w:rsidR="00CA7749" w14:paraId="139C2ED9" w14:textId="77777777" w:rsidTr="0011036B">
        <w:trPr>
          <w:jc w:val="center"/>
        </w:trPr>
        <w:tc>
          <w:tcPr>
            <w:tcW w:w="2268" w:type="dxa"/>
            <w:vAlign w:val="bottom"/>
          </w:tcPr>
          <w:p w14:paraId="4658915C"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250</w:t>
            </w:r>
          </w:p>
        </w:tc>
        <w:tc>
          <w:tcPr>
            <w:tcW w:w="2268" w:type="dxa"/>
            <w:vAlign w:val="center"/>
          </w:tcPr>
          <w:p w14:paraId="4ECD5AFA" w14:textId="697AE1F2" w:rsidR="00CA7749" w:rsidRPr="00CA7749" w:rsidRDefault="00CA7749" w:rsidP="00CA7749">
            <w:pPr>
              <w:spacing w:line="240" w:lineRule="atLeast"/>
              <w:jc w:val="center"/>
              <w:rPr>
                <w:sz w:val="24"/>
              </w:rPr>
            </w:pPr>
            <w:r w:rsidRPr="00CA7749">
              <w:rPr>
                <w:rFonts w:eastAsia="等线"/>
                <w:color w:val="000000"/>
                <w:sz w:val="22"/>
                <w:szCs w:val="22"/>
              </w:rPr>
              <w:t>44976</w:t>
            </w:r>
          </w:p>
        </w:tc>
        <w:tc>
          <w:tcPr>
            <w:tcW w:w="2268" w:type="dxa"/>
            <w:vAlign w:val="center"/>
          </w:tcPr>
          <w:p w14:paraId="3727F985" w14:textId="300C2298" w:rsidR="00CA7749" w:rsidRPr="00CA7749" w:rsidRDefault="00CA7749" w:rsidP="00CA7749">
            <w:pPr>
              <w:spacing w:line="240" w:lineRule="atLeast"/>
              <w:jc w:val="center"/>
              <w:rPr>
                <w:sz w:val="24"/>
              </w:rPr>
            </w:pPr>
            <w:r w:rsidRPr="00CA7749">
              <w:rPr>
                <w:rFonts w:eastAsia="等线"/>
                <w:color w:val="000000"/>
                <w:sz w:val="22"/>
                <w:szCs w:val="22"/>
              </w:rPr>
              <w:t>26</w:t>
            </w:r>
          </w:p>
        </w:tc>
      </w:tr>
      <w:tr w:rsidR="00CA7749" w14:paraId="067CA4E1" w14:textId="77777777" w:rsidTr="0011036B">
        <w:trPr>
          <w:jc w:val="center"/>
        </w:trPr>
        <w:tc>
          <w:tcPr>
            <w:tcW w:w="2268" w:type="dxa"/>
            <w:vAlign w:val="bottom"/>
          </w:tcPr>
          <w:p w14:paraId="69BDF1E7"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300</w:t>
            </w:r>
          </w:p>
        </w:tc>
        <w:tc>
          <w:tcPr>
            <w:tcW w:w="2268" w:type="dxa"/>
            <w:vAlign w:val="center"/>
          </w:tcPr>
          <w:p w14:paraId="36F6182A" w14:textId="4DB53E0D" w:rsidR="00CA7749" w:rsidRPr="00CA7749" w:rsidRDefault="00CA7749" w:rsidP="00CA7749">
            <w:pPr>
              <w:spacing w:line="240" w:lineRule="atLeast"/>
              <w:jc w:val="center"/>
              <w:rPr>
                <w:sz w:val="24"/>
              </w:rPr>
            </w:pPr>
            <w:r w:rsidRPr="00CA7749">
              <w:rPr>
                <w:rFonts w:eastAsia="等线"/>
                <w:color w:val="000000"/>
                <w:sz w:val="22"/>
                <w:szCs w:val="22"/>
              </w:rPr>
              <w:t>55178</w:t>
            </w:r>
          </w:p>
        </w:tc>
        <w:tc>
          <w:tcPr>
            <w:tcW w:w="2268" w:type="dxa"/>
            <w:vAlign w:val="center"/>
          </w:tcPr>
          <w:p w14:paraId="1A09D6A8" w14:textId="376ADE23" w:rsidR="00CA7749" w:rsidRPr="00CA7749" w:rsidRDefault="00CA7749" w:rsidP="00CA7749">
            <w:pPr>
              <w:spacing w:line="240" w:lineRule="atLeast"/>
              <w:jc w:val="center"/>
              <w:rPr>
                <w:sz w:val="24"/>
              </w:rPr>
            </w:pPr>
            <w:r w:rsidRPr="00CA7749">
              <w:rPr>
                <w:rFonts w:eastAsia="等线"/>
                <w:color w:val="000000"/>
                <w:sz w:val="22"/>
                <w:szCs w:val="22"/>
              </w:rPr>
              <w:t>36</w:t>
            </w:r>
          </w:p>
        </w:tc>
      </w:tr>
      <w:tr w:rsidR="00CA7749" w14:paraId="048546F1" w14:textId="77777777" w:rsidTr="0011036B">
        <w:trPr>
          <w:jc w:val="center"/>
        </w:trPr>
        <w:tc>
          <w:tcPr>
            <w:tcW w:w="2268" w:type="dxa"/>
            <w:vAlign w:val="bottom"/>
          </w:tcPr>
          <w:p w14:paraId="76CE07E7"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350</w:t>
            </w:r>
          </w:p>
        </w:tc>
        <w:tc>
          <w:tcPr>
            <w:tcW w:w="2268" w:type="dxa"/>
            <w:vAlign w:val="center"/>
          </w:tcPr>
          <w:p w14:paraId="591223A6" w14:textId="2C049465" w:rsidR="00CA7749" w:rsidRPr="00CA7749" w:rsidRDefault="00CA7749" w:rsidP="00CA7749">
            <w:pPr>
              <w:spacing w:line="240" w:lineRule="atLeast"/>
              <w:jc w:val="center"/>
              <w:rPr>
                <w:sz w:val="24"/>
              </w:rPr>
            </w:pPr>
            <w:r w:rsidRPr="00CA7749">
              <w:rPr>
                <w:rFonts w:eastAsia="等线"/>
                <w:color w:val="000000"/>
                <w:sz w:val="22"/>
                <w:szCs w:val="22"/>
              </w:rPr>
              <w:t>65386</w:t>
            </w:r>
          </w:p>
        </w:tc>
        <w:tc>
          <w:tcPr>
            <w:tcW w:w="2268" w:type="dxa"/>
            <w:vAlign w:val="center"/>
          </w:tcPr>
          <w:p w14:paraId="27EE8587" w14:textId="785C3567" w:rsidR="00CA7749" w:rsidRPr="00CA7749" w:rsidRDefault="00CA7749" w:rsidP="00CA7749">
            <w:pPr>
              <w:spacing w:line="240" w:lineRule="atLeast"/>
              <w:jc w:val="center"/>
              <w:rPr>
                <w:sz w:val="24"/>
              </w:rPr>
            </w:pPr>
            <w:r w:rsidRPr="00CA7749">
              <w:rPr>
                <w:rFonts w:eastAsia="等线"/>
                <w:color w:val="000000"/>
                <w:sz w:val="22"/>
                <w:szCs w:val="22"/>
              </w:rPr>
              <w:t>44</w:t>
            </w:r>
          </w:p>
        </w:tc>
      </w:tr>
      <w:tr w:rsidR="00CA7749" w14:paraId="28FEF6D0" w14:textId="77777777" w:rsidTr="0011036B">
        <w:trPr>
          <w:jc w:val="center"/>
        </w:trPr>
        <w:tc>
          <w:tcPr>
            <w:tcW w:w="2268" w:type="dxa"/>
            <w:vAlign w:val="bottom"/>
          </w:tcPr>
          <w:p w14:paraId="07FF3630"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400</w:t>
            </w:r>
          </w:p>
        </w:tc>
        <w:tc>
          <w:tcPr>
            <w:tcW w:w="2268" w:type="dxa"/>
            <w:vAlign w:val="center"/>
          </w:tcPr>
          <w:p w14:paraId="64CE9079" w14:textId="4B069AAE" w:rsidR="00CA7749" w:rsidRPr="00CA7749" w:rsidRDefault="00CA7749" w:rsidP="00CA7749">
            <w:pPr>
              <w:spacing w:line="240" w:lineRule="atLeast"/>
              <w:jc w:val="center"/>
              <w:rPr>
                <w:sz w:val="24"/>
              </w:rPr>
            </w:pPr>
            <w:r w:rsidRPr="00CA7749">
              <w:rPr>
                <w:rFonts w:eastAsia="等线"/>
                <w:color w:val="000000"/>
                <w:sz w:val="22"/>
                <w:szCs w:val="22"/>
              </w:rPr>
              <w:t>75533</w:t>
            </w:r>
          </w:p>
        </w:tc>
        <w:tc>
          <w:tcPr>
            <w:tcW w:w="2268" w:type="dxa"/>
            <w:vAlign w:val="center"/>
          </w:tcPr>
          <w:p w14:paraId="63896545" w14:textId="6FF0C87C" w:rsidR="00CA7749" w:rsidRPr="00CA7749" w:rsidRDefault="00CA7749" w:rsidP="00CA7749">
            <w:pPr>
              <w:spacing w:line="240" w:lineRule="atLeast"/>
              <w:jc w:val="center"/>
              <w:rPr>
                <w:sz w:val="24"/>
              </w:rPr>
            </w:pPr>
            <w:r w:rsidRPr="00CA7749">
              <w:rPr>
                <w:rFonts w:eastAsia="等线"/>
                <w:color w:val="000000"/>
                <w:sz w:val="22"/>
                <w:szCs w:val="22"/>
              </w:rPr>
              <w:t>51</w:t>
            </w:r>
          </w:p>
        </w:tc>
      </w:tr>
      <w:tr w:rsidR="00CA7749" w14:paraId="4F99CD21" w14:textId="77777777" w:rsidTr="0011036B">
        <w:trPr>
          <w:jc w:val="center"/>
        </w:trPr>
        <w:tc>
          <w:tcPr>
            <w:tcW w:w="2268" w:type="dxa"/>
            <w:vAlign w:val="bottom"/>
          </w:tcPr>
          <w:p w14:paraId="584F4EDF"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450</w:t>
            </w:r>
          </w:p>
        </w:tc>
        <w:tc>
          <w:tcPr>
            <w:tcW w:w="2268" w:type="dxa"/>
            <w:vAlign w:val="center"/>
          </w:tcPr>
          <w:p w14:paraId="75919B86" w14:textId="01719F52" w:rsidR="00CA7749" w:rsidRPr="00CA7749" w:rsidRDefault="00CA7749" w:rsidP="00CA7749">
            <w:pPr>
              <w:spacing w:line="240" w:lineRule="atLeast"/>
              <w:jc w:val="center"/>
              <w:rPr>
                <w:sz w:val="24"/>
              </w:rPr>
            </w:pPr>
            <w:r w:rsidRPr="00CA7749">
              <w:rPr>
                <w:rFonts w:eastAsia="等线"/>
                <w:color w:val="000000"/>
                <w:sz w:val="22"/>
                <w:szCs w:val="22"/>
              </w:rPr>
              <w:t>85551</w:t>
            </w:r>
          </w:p>
        </w:tc>
        <w:tc>
          <w:tcPr>
            <w:tcW w:w="2268" w:type="dxa"/>
            <w:vAlign w:val="center"/>
          </w:tcPr>
          <w:p w14:paraId="6E084DB3" w14:textId="4C8E8DAD" w:rsidR="00CA7749" w:rsidRPr="00CA7749" w:rsidRDefault="00CA7749" w:rsidP="00CA7749">
            <w:pPr>
              <w:spacing w:line="240" w:lineRule="atLeast"/>
              <w:jc w:val="center"/>
              <w:rPr>
                <w:sz w:val="24"/>
              </w:rPr>
            </w:pPr>
            <w:r w:rsidRPr="00CA7749">
              <w:rPr>
                <w:rFonts w:eastAsia="等线"/>
                <w:color w:val="000000"/>
                <w:sz w:val="22"/>
                <w:szCs w:val="22"/>
              </w:rPr>
              <w:t>55</w:t>
            </w:r>
          </w:p>
        </w:tc>
      </w:tr>
      <w:tr w:rsidR="00CA7749" w14:paraId="7DC6307E" w14:textId="77777777" w:rsidTr="0011036B">
        <w:trPr>
          <w:jc w:val="center"/>
        </w:trPr>
        <w:tc>
          <w:tcPr>
            <w:tcW w:w="2268" w:type="dxa"/>
            <w:vAlign w:val="bottom"/>
          </w:tcPr>
          <w:p w14:paraId="5A5F43A1" w14:textId="77777777" w:rsidR="00CA7749" w:rsidRPr="0026555C" w:rsidRDefault="00CA7749" w:rsidP="00CA7749">
            <w:pPr>
              <w:spacing w:line="240" w:lineRule="atLeast"/>
              <w:jc w:val="center"/>
              <w:rPr>
                <w:rFonts w:eastAsia="等线"/>
                <w:color w:val="000000"/>
                <w:sz w:val="22"/>
                <w:szCs w:val="22"/>
              </w:rPr>
            </w:pPr>
            <w:r w:rsidRPr="0026555C">
              <w:rPr>
                <w:rFonts w:eastAsia="等线"/>
                <w:color w:val="000000"/>
                <w:sz w:val="22"/>
                <w:szCs w:val="22"/>
              </w:rPr>
              <w:t>500</w:t>
            </w:r>
          </w:p>
        </w:tc>
        <w:tc>
          <w:tcPr>
            <w:tcW w:w="2268" w:type="dxa"/>
            <w:vAlign w:val="center"/>
          </w:tcPr>
          <w:p w14:paraId="13B24CC2" w14:textId="47590C97" w:rsidR="00CA7749" w:rsidRPr="00CA7749" w:rsidRDefault="00CA7749" w:rsidP="00CA7749">
            <w:pPr>
              <w:spacing w:line="240" w:lineRule="atLeast"/>
              <w:jc w:val="center"/>
              <w:rPr>
                <w:sz w:val="24"/>
              </w:rPr>
            </w:pPr>
            <w:r w:rsidRPr="00CA7749">
              <w:rPr>
                <w:rFonts w:eastAsia="等线"/>
                <w:color w:val="000000"/>
                <w:sz w:val="22"/>
                <w:szCs w:val="22"/>
              </w:rPr>
              <w:t>95376</w:t>
            </w:r>
          </w:p>
        </w:tc>
        <w:tc>
          <w:tcPr>
            <w:tcW w:w="2268" w:type="dxa"/>
            <w:vAlign w:val="center"/>
          </w:tcPr>
          <w:p w14:paraId="3A377D14" w14:textId="73D0269B" w:rsidR="00CA7749" w:rsidRPr="00CA7749" w:rsidRDefault="00CA7749" w:rsidP="00CA7749">
            <w:pPr>
              <w:spacing w:line="240" w:lineRule="atLeast"/>
              <w:jc w:val="center"/>
              <w:rPr>
                <w:sz w:val="24"/>
              </w:rPr>
            </w:pPr>
            <w:r w:rsidRPr="00CA7749">
              <w:rPr>
                <w:rFonts w:eastAsia="等线"/>
                <w:color w:val="000000"/>
                <w:sz w:val="22"/>
                <w:szCs w:val="22"/>
              </w:rPr>
              <w:t>58</w:t>
            </w:r>
          </w:p>
        </w:tc>
      </w:tr>
    </w:tbl>
    <w:p w14:paraId="0A2A9BB4" w14:textId="2D1BB962" w:rsidR="00AF4A26" w:rsidRDefault="00AF4A26" w:rsidP="00AF4A26">
      <w:pPr>
        <w:spacing w:line="336" w:lineRule="auto"/>
        <w:ind w:rightChars="200" w:right="420" w:firstLineChars="200" w:firstLine="480"/>
        <w:rPr>
          <w:rFonts w:ascii="宋体" w:hAnsi="宋体" w:cs="宋体" w:hint="eastAsia"/>
          <w:sz w:val="24"/>
        </w:rPr>
      </w:pPr>
      <w:r>
        <w:rPr>
          <w:rFonts w:ascii="宋体" w:hAnsi="宋体" w:cs="宋体" w:hint="eastAsia"/>
          <w:sz w:val="24"/>
        </w:rPr>
        <w:t>根据公式（</w:t>
      </w:r>
      <w:r w:rsidR="006A3F11">
        <w:rPr>
          <w:rFonts w:ascii="宋体" w:hAnsi="宋体" w:cs="宋体"/>
          <w:sz w:val="24"/>
        </w:rPr>
        <w:t>7</w:t>
      </w:r>
      <w:r>
        <w:rPr>
          <w:rFonts w:ascii="宋体" w:hAnsi="宋体" w:cs="宋体" w:hint="eastAsia"/>
          <w:sz w:val="24"/>
        </w:rPr>
        <w:t>）将各分量带入公式计算</w:t>
      </w:r>
    </w:p>
    <w:p w14:paraId="1FA40D67" w14:textId="3332738D" w:rsidR="00AF4A26" w:rsidRDefault="00AF4A26" w:rsidP="00AF4A26">
      <w:pPr>
        <w:spacing w:line="336" w:lineRule="auto"/>
        <w:ind w:rightChars="200" w:right="420" w:firstLineChars="200" w:firstLine="480"/>
        <w:jc w:val="center"/>
        <w:rPr>
          <w:rFonts w:ascii="宋体" w:hAnsi="宋体" w:cs="宋体" w:hint="eastAsia"/>
          <w:sz w:val="24"/>
        </w:rPr>
      </w:pPr>
      <w:r w:rsidRPr="00A452D3">
        <w:rPr>
          <w:position w:val="-32"/>
          <w:sz w:val="24"/>
          <w:szCs w:val="32"/>
        </w:rPr>
        <w:object w:dxaOrig="9080" w:dyaOrig="760" w14:anchorId="1BC829EC">
          <v:shape id="_x0000_i1041" type="#_x0000_t75" style="width:414.5pt;height:34.65pt" o:ole="">
            <v:imagedata r:id="rId40" o:title=""/>
          </v:shape>
          <o:OLEObject Type="Embed" ProgID="Equation.DSMT4" ShapeID="_x0000_i1041" DrawAspect="Content" ObjectID="_1806140389" r:id="rId41"/>
        </w:object>
      </w:r>
      <w:r>
        <w:rPr>
          <w:rFonts w:hint="eastAsia"/>
          <w:sz w:val="24"/>
          <w:szCs w:val="32"/>
        </w:rPr>
        <w:t>公式（</w:t>
      </w:r>
      <w:r>
        <w:rPr>
          <w:rFonts w:hint="eastAsia"/>
          <w:sz w:val="24"/>
          <w:szCs w:val="32"/>
        </w:rPr>
        <w:t>1</w:t>
      </w:r>
      <w:r w:rsidR="00BC63EF">
        <w:rPr>
          <w:rFonts w:hint="eastAsia"/>
          <w:sz w:val="24"/>
          <w:szCs w:val="32"/>
        </w:rPr>
        <w:t>9</w:t>
      </w:r>
      <w:r>
        <w:rPr>
          <w:rFonts w:hint="eastAsia"/>
          <w:sz w:val="24"/>
          <w:szCs w:val="32"/>
        </w:rPr>
        <w:t>）</w:t>
      </w:r>
    </w:p>
    <w:p w14:paraId="73A2E70E" w14:textId="77777777" w:rsidR="00AF4A26" w:rsidRDefault="00AF4A26" w:rsidP="00AF4A26">
      <w:pPr>
        <w:spacing w:line="336" w:lineRule="auto"/>
        <w:ind w:firstLineChars="200" w:firstLine="480"/>
        <w:rPr>
          <w:rFonts w:ascii="宋体" w:hAnsi="宋体" w:cs="宋体" w:hint="eastAsia"/>
          <w:sz w:val="24"/>
        </w:rPr>
      </w:pPr>
      <w:r>
        <w:rPr>
          <w:rFonts w:ascii="宋体" w:hAnsi="宋体" w:cs="宋体" w:hint="eastAsia"/>
          <w:sz w:val="24"/>
        </w:rPr>
        <w:t>最终得到各温度点测得样品膨胀系数的合成标准不确定度，数据如下表所示</w:t>
      </w:r>
    </w:p>
    <w:p w14:paraId="43155C1E" w14:textId="7507A2F9" w:rsidR="00BC63EF" w:rsidRDefault="00BC63EF" w:rsidP="00BC63EF">
      <w:pPr>
        <w:spacing w:line="336" w:lineRule="auto"/>
        <w:ind w:firstLineChars="200" w:firstLine="480"/>
        <w:jc w:val="center"/>
        <w:rPr>
          <w:rFonts w:ascii="宋体" w:hAnsi="宋体" w:hint="eastAsia"/>
          <w:sz w:val="24"/>
        </w:rPr>
      </w:pPr>
      <w:r>
        <w:rPr>
          <w:rFonts w:ascii="宋体" w:hAnsi="宋体" w:hint="eastAsia"/>
          <w:sz w:val="24"/>
        </w:rPr>
        <w:t>表4</w:t>
      </w:r>
      <w:r>
        <w:rPr>
          <w:rFonts w:ascii="宋体" w:hAnsi="宋体"/>
          <w:sz w:val="24"/>
        </w:rPr>
        <w:t xml:space="preserve"> </w:t>
      </w:r>
      <w:r w:rsidR="00C765B6" w:rsidRPr="00683888">
        <w:rPr>
          <w:sz w:val="24"/>
        </w:rPr>
        <w:t>TA3</w:t>
      </w:r>
      <w:r w:rsidR="00C765B6">
        <w:rPr>
          <w:rFonts w:ascii="宋体" w:hAnsi="宋体" w:hint="eastAsia"/>
          <w:sz w:val="24"/>
        </w:rPr>
        <w:t>纯钛样品</w:t>
      </w:r>
      <w:r>
        <w:rPr>
          <w:rFonts w:ascii="宋体" w:hAnsi="宋体" w:hint="eastAsia"/>
          <w:sz w:val="24"/>
        </w:rPr>
        <w:t>膨胀系数合成标准不确定度</w:t>
      </w:r>
    </w:p>
    <w:tbl>
      <w:tblPr>
        <w:tblStyle w:val="a5"/>
        <w:tblW w:w="0" w:type="auto"/>
        <w:jc w:val="center"/>
        <w:tblLook w:val="04A0" w:firstRow="1" w:lastRow="0" w:firstColumn="1" w:lastColumn="0" w:noHBand="0" w:noVBand="1"/>
      </w:tblPr>
      <w:tblGrid>
        <w:gridCol w:w="1701"/>
        <w:gridCol w:w="1701"/>
        <w:gridCol w:w="1701"/>
      </w:tblGrid>
      <w:tr w:rsidR="00BC63EF" w14:paraId="188EB951" w14:textId="77777777" w:rsidTr="0011036B">
        <w:trPr>
          <w:jc w:val="center"/>
        </w:trPr>
        <w:tc>
          <w:tcPr>
            <w:tcW w:w="1701" w:type="dxa"/>
            <w:vAlign w:val="center"/>
          </w:tcPr>
          <w:p w14:paraId="257BB2AF" w14:textId="77777777" w:rsidR="00BC63EF" w:rsidRDefault="00BC63EF" w:rsidP="0011036B">
            <w:pPr>
              <w:spacing w:line="240" w:lineRule="atLeast"/>
              <w:jc w:val="center"/>
              <w:rPr>
                <w:rFonts w:ascii="宋体" w:hAnsi="宋体" w:hint="eastAsia"/>
                <w:sz w:val="24"/>
              </w:rPr>
            </w:pPr>
            <w:r>
              <w:rPr>
                <w:rFonts w:ascii="宋体" w:hAnsi="宋体" w:hint="eastAsia"/>
                <w:sz w:val="24"/>
              </w:rPr>
              <w:t>样品温度</w:t>
            </w:r>
          </w:p>
          <w:p w14:paraId="15829781" w14:textId="77777777" w:rsidR="00BC63EF" w:rsidRDefault="00BC63EF" w:rsidP="0011036B">
            <w:pPr>
              <w:spacing w:line="240" w:lineRule="atLeast"/>
              <w:jc w:val="center"/>
              <w:rPr>
                <w:rFonts w:ascii="宋体" w:hAnsi="宋体" w:hint="eastAsia"/>
                <w:sz w:val="24"/>
              </w:rPr>
            </w:pPr>
            <w:r>
              <w:rPr>
                <w:rFonts w:ascii="宋体" w:hAnsi="宋体" w:hint="eastAsia"/>
                <w:sz w:val="24"/>
              </w:rPr>
              <w:t>(</w:t>
            </w:r>
            <w:r>
              <w:rPr>
                <w:sz w:val="24"/>
              </w:rPr>
              <w:t>℃</w:t>
            </w:r>
            <w:r>
              <w:rPr>
                <w:rFonts w:ascii="宋体" w:hAnsi="宋体" w:hint="eastAsia"/>
                <w:sz w:val="24"/>
              </w:rPr>
              <w:t>)</w:t>
            </w:r>
          </w:p>
        </w:tc>
        <w:tc>
          <w:tcPr>
            <w:tcW w:w="1701" w:type="dxa"/>
            <w:vAlign w:val="center"/>
          </w:tcPr>
          <w:p w14:paraId="4DFADE9E" w14:textId="77777777" w:rsidR="00BC63EF" w:rsidRDefault="00BC63EF" w:rsidP="0011036B">
            <w:pPr>
              <w:spacing w:line="240" w:lineRule="atLeast"/>
              <w:jc w:val="center"/>
              <w:rPr>
                <w:color w:val="000000"/>
                <w:szCs w:val="21"/>
              </w:rPr>
            </w:pPr>
            <w:r>
              <w:rPr>
                <w:rFonts w:hint="eastAsia"/>
                <w:color w:val="000000"/>
                <w:szCs w:val="21"/>
              </w:rPr>
              <w:t>平均线膨胀系数</w:t>
            </w:r>
          </w:p>
          <w:p w14:paraId="2C3B3A6D" w14:textId="7B93564C" w:rsidR="00BC63EF" w:rsidRDefault="00BC63EF" w:rsidP="0011036B">
            <w:pPr>
              <w:spacing w:line="240" w:lineRule="atLeast"/>
              <w:jc w:val="center"/>
              <w:rPr>
                <w:sz w:val="18"/>
                <w:szCs w:val="18"/>
              </w:rPr>
            </w:pPr>
            <w:r w:rsidRPr="000C50B2">
              <w:rPr>
                <w:color w:val="000000"/>
                <w:szCs w:val="21"/>
              </w:rPr>
              <w:t>1×10</w:t>
            </w:r>
            <w:r w:rsidRPr="000C50B2">
              <w:rPr>
                <w:color w:val="000000"/>
                <w:szCs w:val="21"/>
                <w:vertAlign w:val="superscript"/>
              </w:rPr>
              <w:t>-</w:t>
            </w:r>
            <w:r w:rsidR="00C765B6">
              <w:rPr>
                <w:rFonts w:hint="eastAsia"/>
                <w:color w:val="000000"/>
                <w:szCs w:val="21"/>
                <w:vertAlign w:val="superscript"/>
              </w:rPr>
              <w:t>6</w:t>
            </w:r>
            <w:r w:rsidRPr="000C50B2">
              <w:rPr>
                <w:color w:val="000000"/>
                <w:szCs w:val="21"/>
              </w:rPr>
              <w:t>/</w:t>
            </w:r>
            <w:r w:rsidRPr="000C50B2">
              <w:rPr>
                <w:szCs w:val="21"/>
              </w:rPr>
              <w:t>K</w:t>
            </w:r>
          </w:p>
        </w:tc>
        <w:tc>
          <w:tcPr>
            <w:tcW w:w="1701" w:type="dxa"/>
            <w:vAlign w:val="center"/>
          </w:tcPr>
          <w:p w14:paraId="773D3811" w14:textId="77777777" w:rsidR="00BC63EF" w:rsidRDefault="00BC63EF" w:rsidP="0011036B">
            <w:pPr>
              <w:spacing w:line="240" w:lineRule="atLeast"/>
              <w:jc w:val="center"/>
              <w:rPr>
                <w:sz w:val="18"/>
                <w:szCs w:val="18"/>
              </w:rPr>
            </w:pPr>
            <w:r>
              <w:rPr>
                <w:rFonts w:hint="eastAsia"/>
                <w:sz w:val="18"/>
                <w:szCs w:val="18"/>
              </w:rPr>
              <w:t>合成标准不确定度</w:t>
            </w:r>
          </w:p>
          <w:p w14:paraId="029CE787" w14:textId="77777777" w:rsidR="00BC63EF" w:rsidRDefault="00BC63EF" w:rsidP="0011036B">
            <w:pPr>
              <w:spacing w:line="240" w:lineRule="atLeast"/>
              <w:jc w:val="center"/>
              <w:rPr>
                <w:sz w:val="18"/>
                <w:szCs w:val="18"/>
              </w:rPr>
            </w:pPr>
            <w:r w:rsidRPr="00304892">
              <w:rPr>
                <w:rFonts w:hint="eastAsia"/>
                <w:i/>
                <w:iCs/>
                <w:sz w:val="18"/>
                <w:szCs w:val="18"/>
              </w:rPr>
              <w:t>k</w:t>
            </w:r>
            <w:r>
              <w:rPr>
                <w:rFonts w:hint="eastAsia"/>
                <w:sz w:val="18"/>
                <w:szCs w:val="18"/>
              </w:rPr>
              <w:t>=1</w:t>
            </w:r>
          </w:p>
          <w:p w14:paraId="586AE98D" w14:textId="77777777" w:rsidR="00BC63EF" w:rsidRPr="00304892" w:rsidRDefault="00BC63EF" w:rsidP="0011036B">
            <w:pPr>
              <w:spacing w:line="240" w:lineRule="atLeast"/>
              <w:jc w:val="center"/>
              <w:rPr>
                <w:sz w:val="18"/>
                <w:szCs w:val="18"/>
              </w:rPr>
            </w:pPr>
            <w:r>
              <w:rPr>
                <w:rFonts w:hint="eastAsia"/>
                <w:color w:val="000000"/>
                <w:szCs w:val="21"/>
              </w:rPr>
              <w:t>(</w:t>
            </w:r>
            <w:r w:rsidRPr="000C50B2">
              <w:rPr>
                <w:color w:val="000000"/>
                <w:szCs w:val="21"/>
              </w:rPr>
              <w:t>1×10</w:t>
            </w:r>
            <w:r w:rsidRPr="000C50B2">
              <w:rPr>
                <w:color w:val="000000"/>
                <w:szCs w:val="21"/>
                <w:vertAlign w:val="superscript"/>
              </w:rPr>
              <w:t>-</w:t>
            </w:r>
            <w:r>
              <w:rPr>
                <w:rFonts w:hint="eastAsia"/>
                <w:color w:val="000000"/>
                <w:szCs w:val="21"/>
                <w:vertAlign w:val="superscript"/>
              </w:rPr>
              <w:t>8</w:t>
            </w:r>
            <w:r w:rsidRPr="000C50B2">
              <w:rPr>
                <w:color w:val="000000"/>
                <w:szCs w:val="21"/>
              </w:rPr>
              <w:t>/</w:t>
            </w:r>
            <w:r w:rsidRPr="000C50B2">
              <w:rPr>
                <w:szCs w:val="21"/>
              </w:rPr>
              <w:t>K</w:t>
            </w:r>
            <w:r>
              <w:rPr>
                <w:rFonts w:hint="eastAsia"/>
                <w:color w:val="000000"/>
                <w:szCs w:val="21"/>
              </w:rPr>
              <w:t>)</w:t>
            </w:r>
          </w:p>
        </w:tc>
      </w:tr>
      <w:tr w:rsidR="00C765B6" w14:paraId="4A8CD8C3" w14:textId="77777777" w:rsidTr="00EE53FB">
        <w:trPr>
          <w:jc w:val="center"/>
        </w:trPr>
        <w:tc>
          <w:tcPr>
            <w:tcW w:w="1701" w:type="dxa"/>
            <w:vAlign w:val="bottom"/>
          </w:tcPr>
          <w:p w14:paraId="73523D91" w14:textId="77777777" w:rsidR="00C765B6" w:rsidRPr="0026555C" w:rsidRDefault="00C765B6" w:rsidP="00C765B6">
            <w:pPr>
              <w:spacing w:line="240" w:lineRule="atLeast"/>
              <w:jc w:val="center"/>
              <w:rPr>
                <w:sz w:val="24"/>
              </w:rPr>
            </w:pPr>
            <w:r w:rsidRPr="0026555C">
              <w:rPr>
                <w:rFonts w:eastAsia="等线"/>
                <w:color w:val="000000"/>
                <w:sz w:val="22"/>
                <w:szCs w:val="22"/>
              </w:rPr>
              <w:t>-100</w:t>
            </w:r>
          </w:p>
        </w:tc>
        <w:tc>
          <w:tcPr>
            <w:tcW w:w="1701" w:type="dxa"/>
            <w:vAlign w:val="center"/>
          </w:tcPr>
          <w:p w14:paraId="3510E59A" w14:textId="1CABF928"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8.608</w:t>
            </w:r>
          </w:p>
        </w:tc>
        <w:tc>
          <w:tcPr>
            <w:tcW w:w="1701" w:type="dxa"/>
            <w:vAlign w:val="bottom"/>
          </w:tcPr>
          <w:p w14:paraId="64451D95" w14:textId="1116A7DC"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13.9 </w:t>
            </w:r>
          </w:p>
        </w:tc>
      </w:tr>
      <w:tr w:rsidR="00C765B6" w14:paraId="632EE295" w14:textId="77777777" w:rsidTr="00EE53FB">
        <w:trPr>
          <w:jc w:val="center"/>
        </w:trPr>
        <w:tc>
          <w:tcPr>
            <w:tcW w:w="1701" w:type="dxa"/>
            <w:vAlign w:val="bottom"/>
          </w:tcPr>
          <w:p w14:paraId="18647F71" w14:textId="77777777" w:rsidR="00C765B6" w:rsidRPr="0026555C" w:rsidRDefault="00C765B6" w:rsidP="00C765B6">
            <w:pPr>
              <w:spacing w:line="240" w:lineRule="atLeast"/>
              <w:jc w:val="center"/>
              <w:rPr>
                <w:sz w:val="24"/>
              </w:rPr>
            </w:pPr>
            <w:r w:rsidRPr="0026555C">
              <w:rPr>
                <w:rFonts w:eastAsia="等线"/>
                <w:color w:val="000000"/>
                <w:sz w:val="22"/>
                <w:szCs w:val="22"/>
              </w:rPr>
              <w:t>-50</w:t>
            </w:r>
          </w:p>
        </w:tc>
        <w:tc>
          <w:tcPr>
            <w:tcW w:w="1701" w:type="dxa"/>
            <w:vAlign w:val="center"/>
          </w:tcPr>
          <w:p w14:paraId="6279DA48" w14:textId="7872A5A5"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8.838</w:t>
            </w:r>
          </w:p>
        </w:tc>
        <w:tc>
          <w:tcPr>
            <w:tcW w:w="1701" w:type="dxa"/>
            <w:vAlign w:val="bottom"/>
          </w:tcPr>
          <w:p w14:paraId="77B7D9E3" w14:textId="7E93DF73"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30.2 </w:t>
            </w:r>
          </w:p>
        </w:tc>
      </w:tr>
      <w:tr w:rsidR="00C765B6" w14:paraId="21648D9F" w14:textId="77777777" w:rsidTr="00EE53FB">
        <w:trPr>
          <w:jc w:val="center"/>
        </w:trPr>
        <w:tc>
          <w:tcPr>
            <w:tcW w:w="1701" w:type="dxa"/>
            <w:vAlign w:val="bottom"/>
          </w:tcPr>
          <w:p w14:paraId="18B7578E" w14:textId="77777777" w:rsidR="00C765B6" w:rsidRPr="0026555C" w:rsidRDefault="00C765B6" w:rsidP="00C765B6">
            <w:pPr>
              <w:spacing w:line="240" w:lineRule="atLeast"/>
              <w:jc w:val="center"/>
              <w:rPr>
                <w:sz w:val="24"/>
              </w:rPr>
            </w:pPr>
            <w:r w:rsidRPr="0026555C">
              <w:rPr>
                <w:rFonts w:eastAsia="等线"/>
                <w:color w:val="000000"/>
                <w:sz w:val="22"/>
                <w:szCs w:val="22"/>
              </w:rPr>
              <w:t>0</w:t>
            </w:r>
          </w:p>
        </w:tc>
        <w:tc>
          <w:tcPr>
            <w:tcW w:w="1701" w:type="dxa"/>
            <w:vAlign w:val="center"/>
          </w:tcPr>
          <w:p w14:paraId="4CA6ABDE" w14:textId="617CA4AB"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9.047</w:t>
            </w:r>
          </w:p>
        </w:tc>
        <w:tc>
          <w:tcPr>
            <w:tcW w:w="1701" w:type="dxa"/>
            <w:vAlign w:val="bottom"/>
          </w:tcPr>
          <w:p w14:paraId="311C2FDA" w14:textId="5E3A511F"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20.3 </w:t>
            </w:r>
          </w:p>
        </w:tc>
      </w:tr>
      <w:tr w:rsidR="00C765B6" w14:paraId="20EB1CC2" w14:textId="77777777" w:rsidTr="00EE53FB">
        <w:trPr>
          <w:jc w:val="center"/>
        </w:trPr>
        <w:tc>
          <w:tcPr>
            <w:tcW w:w="1701" w:type="dxa"/>
            <w:vAlign w:val="bottom"/>
          </w:tcPr>
          <w:p w14:paraId="2999D4EB" w14:textId="77777777" w:rsidR="00C765B6" w:rsidRPr="0026555C" w:rsidRDefault="00C765B6" w:rsidP="00C765B6">
            <w:pPr>
              <w:spacing w:line="240" w:lineRule="atLeast"/>
              <w:jc w:val="center"/>
              <w:rPr>
                <w:sz w:val="24"/>
              </w:rPr>
            </w:pPr>
            <w:r w:rsidRPr="0026555C">
              <w:rPr>
                <w:rFonts w:eastAsia="等线"/>
                <w:color w:val="000000"/>
                <w:sz w:val="22"/>
                <w:szCs w:val="22"/>
              </w:rPr>
              <w:t>50</w:t>
            </w:r>
          </w:p>
        </w:tc>
        <w:tc>
          <w:tcPr>
            <w:tcW w:w="1701" w:type="dxa"/>
            <w:vAlign w:val="center"/>
          </w:tcPr>
          <w:p w14:paraId="0D8A1224" w14:textId="1BFDF1ED"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9.233</w:t>
            </w:r>
          </w:p>
        </w:tc>
        <w:tc>
          <w:tcPr>
            <w:tcW w:w="1701" w:type="dxa"/>
            <w:vAlign w:val="bottom"/>
          </w:tcPr>
          <w:p w14:paraId="04E6AF98" w14:textId="053DAC32"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7.7 </w:t>
            </w:r>
          </w:p>
        </w:tc>
      </w:tr>
      <w:tr w:rsidR="00C765B6" w14:paraId="064BF402" w14:textId="77777777" w:rsidTr="00EE53FB">
        <w:trPr>
          <w:jc w:val="center"/>
        </w:trPr>
        <w:tc>
          <w:tcPr>
            <w:tcW w:w="1701" w:type="dxa"/>
            <w:vAlign w:val="bottom"/>
          </w:tcPr>
          <w:p w14:paraId="76BAFD57" w14:textId="77777777" w:rsidR="00C765B6" w:rsidRPr="0026555C" w:rsidRDefault="00C765B6" w:rsidP="00C765B6">
            <w:pPr>
              <w:spacing w:line="240" w:lineRule="atLeast"/>
              <w:jc w:val="center"/>
              <w:rPr>
                <w:sz w:val="24"/>
              </w:rPr>
            </w:pPr>
            <w:r w:rsidRPr="0026555C">
              <w:rPr>
                <w:rFonts w:eastAsia="等线"/>
                <w:color w:val="000000"/>
                <w:sz w:val="22"/>
                <w:szCs w:val="22"/>
              </w:rPr>
              <w:t>100</w:t>
            </w:r>
          </w:p>
        </w:tc>
        <w:tc>
          <w:tcPr>
            <w:tcW w:w="1701" w:type="dxa"/>
            <w:vAlign w:val="center"/>
          </w:tcPr>
          <w:p w14:paraId="7E95DBA7" w14:textId="6BAF4413"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9.398</w:t>
            </w:r>
          </w:p>
        </w:tc>
        <w:tc>
          <w:tcPr>
            <w:tcW w:w="1701" w:type="dxa"/>
            <w:vAlign w:val="bottom"/>
          </w:tcPr>
          <w:p w14:paraId="561888FB" w14:textId="682F5502"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4.8 </w:t>
            </w:r>
          </w:p>
        </w:tc>
      </w:tr>
      <w:tr w:rsidR="00C765B6" w14:paraId="7EAC5BE9" w14:textId="77777777" w:rsidTr="00EE53FB">
        <w:trPr>
          <w:jc w:val="center"/>
        </w:trPr>
        <w:tc>
          <w:tcPr>
            <w:tcW w:w="1701" w:type="dxa"/>
            <w:vAlign w:val="bottom"/>
          </w:tcPr>
          <w:p w14:paraId="2ADC96A4" w14:textId="77777777" w:rsidR="00C765B6" w:rsidRPr="0026555C" w:rsidRDefault="00C765B6" w:rsidP="00C765B6">
            <w:pPr>
              <w:spacing w:line="240" w:lineRule="atLeast"/>
              <w:jc w:val="center"/>
              <w:rPr>
                <w:sz w:val="24"/>
              </w:rPr>
            </w:pPr>
            <w:r w:rsidRPr="0026555C">
              <w:rPr>
                <w:rFonts w:eastAsia="等线"/>
                <w:color w:val="000000"/>
                <w:sz w:val="22"/>
                <w:szCs w:val="22"/>
              </w:rPr>
              <w:t>150</w:t>
            </w:r>
          </w:p>
        </w:tc>
        <w:tc>
          <w:tcPr>
            <w:tcW w:w="1701" w:type="dxa"/>
            <w:vAlign w:val="center"/>
          </w:tcPr>
          <w:p w14:paraId="6B8BE7F8" w14:textId="777D1AB1"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9.540</w:t>
            </w:r>
          </w:p>
        </w:tc>
        <w:tc>
          <w:tcPr>
            <w:tcW w:w="1701" w:type="dxa"/>
            <w:vAlign w:val="bottom"/>
          </w:tcPr>
          <w:p w14:paraId="714EFF7D" w14:textId="119C9C1F"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5.8 </w:t>
            </w:r>
          </w:p>
        </w:tc>
      </w:tr>
      <w:tr w:rsidR="00C765B6" w14:paraId="423328AF" w14:textId="77777777" w:rsidTr="00EE53FB">
        <w:trPr>
          <w:jc w:val="center"/>
        </w:trPr>
        <w:tc>
          <w:tcPr>
            <w:tcW w:w="1701" w:type="dxa"/>
            <w:vAlign w:val="bottom"/>
          </w:tcPr>
          <w:p w14:paraId="354F0370" w14:textId="77777777" w:rsidR="00C765B6" w:rsidRPr="0026555C" w:rsidRDefault="00C765B6" w:rsidP="00C765B6">
            <w:pPr>
              <w:spacing w:line="240" w:lineRule="atLeast"/>
              <w:jc w:val="center"/>
              <w:rPr>
                <w:sz w:val="24"/>
              </w:rPr>
            </w:pPr>
            <w:r w:rsidRPr="0026555C">
              <w:rPr>
                <w:rFonts w:eastAsia="等线"/>
                <w:color w:val="000000"/>
                <w:sz w:val="22"/>
                <w:szCs w:val="22"/>
              </w:rPr>
              <w:t>200</w:t>
            </w:r>
          </w:p>
        </w:tc>
        <w:tc>
          <w:tcPr>
            <w:tcW w:w="1701" w:type="dxa"/>
            <w:vAlign w:val="center"/>
          </w:tcPr>
          <w:p w14:paraId="3343BB07" w14:textId="678978AD"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9.660</w:t>
            </w:r>
          </w:p>
        </w:tc>
        <w:tc>
          <w:tcPr>
            <w:tcW w:w="1701" w:type="dxa"/>
            <w:vAlign w:val="bottom"/>
          </w:tcPr>
          <w:p w14:paraId="486ABF21" w14:textId="5972264C"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4.6 </w:t>
            </w:r>
          </w:p>
        </w:tc>
      </w:tr>
      <w:tr w:rsidR="00C765B6" w14:paraId="48EFD985" w14:textId="77777777" w:rsidTr="00EE53FB">
        <w:trPr>
          <w:jc w:val="center"/>
        </w:trPr>
        <w:tc>
          <w:tcPr>
            <w:tcW w:w="1701" w:type="dxa"/>
            <w:vAlign w:val="bottom"/>
          </w:tcPr>
          <w:p w14:paraId="3FAC974B"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250</w:t>
            </w:r>
          </w:p>
        </w:tc>
        <w:tc>
          <w:tcPr>
            <w:tcW w:w="1701" w:type="dxa"/>
            <w:vAlign w:val="center"/>
          </w:tcPr>
          <w:p w14:paraId="5B34EA4B" w14:textId="0F94B926"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9.758</w:t>
            </w:r>
          </w:p>
        </w:tc>
        <w:tc>
          <w:tcPr>
            <w:tcW w:w="1701" w:type="dxa"/>
            <w:vAlign w:val="bottom"/>
          </w:tcPr>
          <w:p w14:paraId="180D151E" w14:textId="6A0C2564"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10.6 </w:t>
            </w:r>
          </w:p>
        </w:tc>
      </w:tr>
      <w:tr w:rsidR="00C765B6" w14:paraId="65B07C54" w14:textId="77777777" w:rsidTr="00EE53FB">
        <w:trPr>
          <w:jc w:val="center"/>
        </w:trPr>
        <w:tc>
          <w:tcPr>
            <w:tcW w:w="1701" w:type="dxa"/>
            <w:vAlign w:val="bottom"/>
          </w:tcPr>
          <w:p w14:paraId="347890F1"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300</w:t>
            </w:r>
          </w:p>
        </w:tc>
        <w:tc>
          <w:tcPr>
            <w:tcW w:w="1701" w:type="dxa"/>
            <w:vAlign w:val="center"/>
          </w:tcPr>
          <w:p w14:paraId="105D4E49" w14:textId="3BB6E6F9"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9.834</w:t>
            </w:r>
          </w:p>
        </w:tc>
        <w:tc>
          <w:tcPr>
            <w:tcW w:w="1701" w:type="dxa"/>
            <w:vAlign w:val="bottom"/>
          </w:tcPr>
          <w:p w14:paraId="66910D1A" w14:textId="6EF2EA14"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9.1 </w:t>
            </w:r>
          </w:p>
        </w:tc>
      </w:tr>
      <w:tr w:rsidR="00C765B6" w14:paraId="11594F39" w14:textId="77777777" w:rsidTr="00EE53FB">
        <w:trPr>
          <w:jc w:val="center"/>
        </w:trPr>
        <w:tc>
          <w:tcPr>
            <w:tcW w:w="1701" w:type="dxa"/>
            <w:vAlign w:val="bottom"/>
          </w:tcPr>
          <w:p w14:paraId="3E9E9335"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350</w:t>
            </w:r>
          </w:p>
        </w:tc>
        <w:tc>
          <w:tcPr>
            <w:tcW w:w="1701" w:type="dxa"/>
            <w:vAlign w:val="center"/>
          </w:tcPr>
          <w:p w14:paraId="64823949" w14:textId="74A819C0"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9.887</w:t>
            </w:r>
          </w:p>
        </w:tc>
        <w:tc>
          <w:tcPr>
            <w:tcW w:w="1701" w:type="dxa"/>
            <w:vAlign w:val="bottom"/>
          </w:tcPr>
          <w:p w14:paraId="72DC87F9" w14:textId="58C5B008"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7.9 </w:t>
            </w:r>
          </w:p>
        </w:tc>
      </w:tr>
      <w:tr w:rsidR="00C765B6" w14:paraId="16C9CB9F" w14:textId="77777777" w:rsidTr="00EE53FB">
        <w:trPr>
          <w:jc w:val="center"/>
        </w:trPr>
        <w:tc>
          <w:tcPr>
            <w:tcW w:w="1701" w:type="dxa"/>
            <w:vAlign w:val="bottom"/>
          </w:tcPr>
          <w:p w14:paraId="2A41099C"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400</w:t>
            </w:r>
          </w:p>
        </w:tc>
        <w:tc>
          <w:tcPr>
            <w:tcW w:w="1701" w:type="dxa"/>
            <w:vAlign w:val="center"/>
          </w:tcPr>
          <w:p w14:paraId="1C1A7F97" w14:textId="04B963A7"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9.919</w:t>
            </w:r>
          </w:p>
        </w:tc>
        <w:tc>
          <w:tcPr>
            <w:tcW w:w="1701" w:type="dxa"/>
            <w:vAlign w:val="bottom"/>
          </w:tcPr>
          <w:p w14:paraId="3F9D7622" w14:textId="7A9D83C8"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11.6 </w:t>
            </w:r>
          </w:p>
        </w:tc>
      </w:tr>
      <w:tr w:rsidR="00C765B6" w14:paraId="1027AC32" w14:textId="77777777" w:rsidTr="00EE53FB">
        <w:trPr>
          <w:jc w:val="center"/>
        </w:trPr>
        <w:tc>
          <w:tcPr>
            <w:tcW w:w="1701" w:type="dxa"/>
            <w:vAlign w:val="bottom"/>
          </w:tcPr>
          <w:p w14:paraId="5695615C"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450</w:t>
            </w:r>
          </w:p>
        </w:tc>
        <w:tc>
          <w:tcPr>
            <w:tcW w:w="1701" w:type="dxa"/>
            <w:vAlign w:val="center"/>
          </w:tcPr>
          <w:p w14:paraId="3BC4F504" w14:textId="01287434"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9.928</w:t>
            </w:r>
          </w:p>
        </w:tc>
        <w:tc>
          <w:tcPr>
            <w:tcW w:w="1701" w:type="dxa"/>
            <w:vAlign w:val="bottom"/>
          </w:tcPr>
          <w:p w14:paraId="0DF87831" w14:textId="248A18DD"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10.4 </w:t>
            </w:r>
          </w:p>
        </w:tc>
      </w:tr>
      <w:tr w:rsidR="00C765B6" w14:paraId="0C864994" w14:textId="77777777" w:rsidTr="00EE53FB">
        <w:trPr>
          <w:jc w:val="center"/>
        </w:trPr>
        <w:tc>
          <w:tcPr>
            <w:tcW w:w="1701" w:type="dxa"/>
            <w:vAlign w:val="bottom"/>
          </w:tcPr>
          <w:p w14:paraId="5D05BD13"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500</w:t>
            </w:r>
          </w:p>
        </w:tc>
        <w:tc>
          <w:tcPr>
            <w:tcW w:w="1701" w:type="dxa"/>
            <w:vAlign w:val="center"/>
          </w:tcPr>
          <w:p w14:paraId="4033639C" w14:textId="50C42982"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9.915</w:t>
            </w:r>
          </w:p>
        </w:tc>
        <w:tc>
          <w:tcPr>
            <w:tcW w:w="1701" w:type="dxa"/>
            <w:vAlign w:val="bottom"/>
          </w:tcPr>
          <w:p w14:paraId="0E812C1F" w14:textId="575B0895"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7.9 </w:t>
            </w:r>
          </w:p>
        </w:tc>
      </w:tr>
    </w:tbl>
    <w:p w14:paraId="2D0CFDBD" w14:textId="71C62CD5" w:rsidR="00AF4A26" w:rsidRDefault="00AF4A26" w:rsidP="00BC63EF">
      <w:pPr>
        <w:spacing w:line="240" w:lineRule="atLeast"/>
        <w:rPr>
          <w:rFonts w:ascii="宋体" w:hAnsi="宋体" w:cs="宋体" w:hint="eastAsia"/>
          <w:sz w:val="24"/>
        </w:rPr>
      </w:pPr>
      <w:r>
        <w:rPr>
          <w:rFonts w:ascii="宋体" w:hAnsi="宋体" w:cs="宋体" w:hint="eastAsia"/>
          <w:sz w:val="24"/>
        </w:rPr>
        <w:t>7 扩展不确定度</w:t>
      </w:r>
    </w:p>
    <w:p w14:paraId="666EFC52" w14:textId="17841446" w:rsidR="00AF4A26" w:rsidRDefault="00AF4A26" w:rsidP="00BC63EF">
      <w:pPr>
        <w:spacing w:line="240" w:lineRule="atLeast"/>
        <w:ind w:firstLineChars="200" w:firstLine="480"/>
        <w:rPr>
          <w:rFonts w:ascii="宋体" w:hAnsi="宋体" w:cs="宋体" w:hint="eastAsia"/>
          <w:sz w:val="24"/>
        </w:rPr>
      </w:pPr>
      <w:r>
        <w:rPr>
          <w:rFonts w:ascii="宋体" w:hAnsi="宋体" w:cs="宋体" w:hint="eastAsia"/>
          <w:sz w:val="24"/>
        </w:rPr>
        <w:t>取</w:t>
      </w:r>
      <w:r>
        <w:rPr>
          <w:rFonts w:ascii="宋体" w:hAnsi="宋体" w:cs="宋体" w:hint="eastAsia"/>
          <w:i/>
          <w:sz w:val="24"/>
        </w:rPr>
        <w:t>k</w:t>
      </w:r>
      <w:r>
        <w:rPr>
          <w:rFonts w:ascii="宋体" w:hAnsi="宋体" w:cs="宋体" w:hint="eastAsia"/>
          <w:sz w:val="24"/>
        </w:rPr>
        <w:t>=2，则 表</w:t>
      </w:r>
      <w:r>
        <w:rPr>
          <w:rFonts w:ascii="宋体" w:hAnsi="宋体" w:cs="宋体"/>
          <w:sz w:val="24"/>
        </w:rPr>
        <w:t>4</w:t>
      </w:r>
      <w:r>
        <w:rPr>
          <w:rFonts w:ascii="宋体" w:hAnsi="宋体" w:cs="宋体" w:hint="eastAsia"/>
          <w:sz w:val="24"/>
        </w:rPr>
        <w:t>中数据对应扩展不确定度如下表所示</w:t>
      </w:r>
    </w:p>
    <w:p w14:paraId="296C0C13" w14:textId="77913CAE" w:rsidR="00BC63EF" w:rsidRDefault="00BC63EF" w:rsidP="00BC63EF">
      <w:pPr>
        <w:spacing w:line="240" w:lineRule="atLeast"/>
        <w:ind w:firstLineChars="200" w:firstLine="480"/>
        <w:jc w:val="center"/>
        <w:rPr>
          <w:rFonts w:ascii="宋体" w:hAnsi="宋体" w:cs="宋体" w:hint="eastAsia"/>
          <w:sz w:val="24"/>
        </w:rPr>
      </w:pPr>
      <w:r>
        <w:rPr>
          <w:rFonts w:ascii="宋体" w:hAnsi="宋体" w:cs="宋体" w:hint="eastAsia"/>
          <w:sz w:val="24"/>
        </w:rPr>
        <w:t>表5</w:t>
      </w:r>
      <w:r>
        <w:rPr>
          <w:rFonts w:ascii="宋体" w:hAnsi="宋体" w:cs="宋体"/>
          <w:sz w:val="24"/>
        </w:rPr>
        <w:t xml:space="preserve"> </w:t>
      </w:r>
      <w:r w:rsidR="00776225" w:rsidRPr="00683888">
        <w:rPr>
          <w:sz w:val="24"/>
        </w:rPr>
        <w:t>TA3</w:t>
      </w:r>
      <w:r w:rsidR="00776225">
        <w:rPr>
          <w:rFonts w:ascii="宋体" w:hAnsi="宋体" w:hint="eastAsia"/>
          <w:sz w:val="24"/>
        </w:rPr>
        <w:t>纯钛样品</w:t>
      </w:r>
      <w:r>
        <w:rPr>
          <w:rFonts w:ascii="宋体" w:hAnsi="宋体" w:cs="宋体" w:hint="eastAsia"/>
          <w:sz w:val="24"/>
        </w:rPr>
        <w:t>膨胀系数扩展不确定度</w:t>
      </w:r>
    </w:p>
    <w:tbl>
      <w:tblPr>
        <w:tblStyle w:val="a5"/>
        <w:tblW w:w="0" w:type="auto"/>
        <w:jc w:val="center"/>
        <w:tblLook w:val="04A0" w:firstRow="1" w:lastRow="0" w:firstColumn="1" w:lastColumn="0" w:noHBand="0" w:noVBand="1"/>
      </w:tblPr>
      <w:tblGrid>
        <w:gridCol w:w="1701"/>
        <w:gridCol w:w="1701"/>
        <w:gridCol w:w="1701"/>
        <w:gridCol w:w="1701"/>
      </w:tblGrid>
      <w:tr w:rsidR="00BC63EF" w14:paraId="7BC770D7" w14:textId="77777777" w:rsidTr="0011036B">
        <w:trPr>
          <w:jc w:val="center"/>
        </w:trPr>
        <w:tc>
          <w:tcPr>
            <w:tcW w:w="1701" w:type="dxa"/>
            <w:vAlign w:val="center"/>
          </w:tcPr>
          <w:p w14:paraId="51FBA021" w14:textId="77777777" w:rsidR="00BC63EF" w:rsidRDefault="00BC63EF" w:rsidP="0011036B">
            <w:pPr>
              <w:spacing w:line="240" w:lineRule="atLeast"/>
              <w:jc w:val="center"/>
              <w:rPr>
                <w:rFonts w:ascii="宋体" w:hAnsi="宋体" w:hint="eastAsia"/>
                <w:sz w:val="24"/>
              </w:rPr>
            </w:pPr>
            <w:r>
              <w:rPr>
                <w:rFonts w:ascii="宋体" w:hAnsi="宋体" w:hint="eastAsia"/>
                <w:sz w:val="24"/>
              </w:rPr>
              <w:t>样品温度</w:t>
            </w:r>
          </w:p>
          <w:p w14:paraId="3D3AF438" w14:textId="77777777" w:rsidR="00BC63EF" w:rsidRDefault="00BC63EF" w:rsidP="0011036B">
            <w:pPr>
              <w:spacing w:line="240" w:lineRule="atLeast"/>
              <w:jc w:val="center"/>
              <w:rPr>
                <w:rFonts w:ascii="宋体" w:hAnsi="宋体" w:hint="eastAsia"/>
                <w:sz w:val="24"/>
              </w:rPr>
            </w:pPr>
            <w:r>
              <w:rPr>
                <w:rFonts w:ascii="宋体" w:hAnsi="宋体" w:hint="eastAsia"/>
                <w:sz w:val="24"/>
              </w:rPr>
              <w:t>(</w:t>
            </w:r>
            <w:r>
              <w:rPr>
                <w:sz w:val="24"/>
              </w:rPr>
              <w:t>℃</w:t>
            </w:r>
            <w:r>
              <w:rPr>
                <w:rFonts w:ascii="宋体" w:hAnsi="宋体" w:hint="eastAsia"/>
                <w:sz w:val="24"/>
              </w:rPr>
              <w:t>)</w:t>
            </w:r>
          </w:p>
        </w:tc>
        <w:tc>
          <w:tcPr>
            <w:tcW w:w="1701" w:type="dxa"/>
            <w:vAlign w:val="center"/>
          </w:tcPr>
          <w:p w14:paraId="19B7E735" w14:textId="77777777" w:rsidR="00BC63EF" w:rsidRDefault="00BC63EF" w:rsidP="0011036B">
            <w:pPr>
              <w:spacing w:line="240" w:lineRule="atLeast"/>
              <w:jc w:val="center"/>
              <w:rPr>
                <w:color w:val="000000"/>
                <w:szCs w:val="21"/>
              </w:rPr>
            </w:pPr>
            <w:r>
              <w:rPr>
                <w:rFonts w:hint="eastAsia"/>
                <w:color w:val="000000"/>
                <w:szCs w:val="21"/>
              </w:rPr>
              <w:t>平均线膨胀系数</w:t>
            </w:r>
          </w:p>
          <w:p w14:paraId="3F2D8E15" w14:textId="09F4C516" w:rsidR="00BC63EF" w:rsidRDefault="00BC63EF" w:rsidP="0011036B">
            <w:pPr>
              <w:spacing w:line="240" w:lineRule="atLeast"/>
              <w:jc w:val="center"/>
              <w:rPr>
                <w:sz w:val="18"/>
                <w:szCs w:val="18"/>
              </w:rPr>
            </w:pPr>
            <w:r w:rsidRPr="000C50B2">
              <w:rPr>
                <w:color w:val="000000"/>
                <w:szCs w:val="21"/>
              </w:rPr>
              <w:t>1×10</w:t>
            </w:r>
            <w:r w:rsidRPr="000C50B2">
              <w:rPr>
                <w:color w:val="000000"/>
                <w:szCs w:val="21"/>
                <w:vertAlign w:val="superscript"/>
              </w:rPr>
              <w:t>-</w:t>
            </w:r>
            <w:r w:rsidR="00C765B6">
              <w:rPr>
                <w:rFonts w:hint="eastAsia"/>
                <w:color w:val="000000"/>
                <w:szCs w:val="21"/>
                <w:vertAlign w:val="superscript"/>
              </w:rPr>
              <w:t>6</w:t>
            </w:r>
            <w:r w:rsidRPr="000C50B2">
              <w:rPr>
                <w:color w:val="000000"/>
                <w:szCs w:val="21"/>
              </w:rPr>
              <w:t>/</w:t>
            </w:r>
            <w:r w:rsidRPr="000C50B2">
              <w:rPr>
                <w:szCs w:val="21"/>
              </w:rPr>
              <w:t>K</w:t>
            </w:r>
          </w:p>
        </w:tc>
        <w:tc>
          <w:tcPr>
            <w:tcW w:w="1701" w:type="dxa"/>
            <w:vAlign w:val="center"/>
          </w:tcPr>
          <w:p w14:paraId="51B08D73" w14:textId="77777777" w:rsidR="00BC63EF" w:rsidRDefault="00BC63EF" w:rsidP="0011036B">
            <w:pPr>
              <w:spacing w:line="240" w:lineRule="atLeast"/>
              <w:jc w:val="center"/>
              <w:rPr>
                <w:sz w:val="18"/>
                <w:szCs w:val="18"/>
              </w:rPr>
            </w:pPr>
            <w:r>
              <w:rPr>
                <w:rFonts w:hint="eastAsia"/>
                <w:sz w:val="18"/>
                <w:szCs w:val="18"/>
              </w:rPr>
              <w:t>合成标准不确定度</w:t>
            </w:r>
          </w:p>
          <w:p w14:paraId="7D2F5C1A" w14:textId="77777777" w:rsidR="00BC63EF" w:rsidRDefault="00BC63EF" w:rsidP="0011036B">
            <w:pPr>
              <w:spacing w:line="240" w:lineRule="atLeast"/>
              <w:jc w:val="center"/>
              <w:rPr>
                <w:sz w:val="18"/>
                <w:szCs w:val="18"/>
              </w:rPr>
            </w:pPr>
            <w:r w:rsidRPr="00304892">
              <w:rPr>
                <w:rFonts w:hint="eastAsia"/>
                <w:i/>
                <w:iCs/>
                <w:sz w:val="18"/>
                <w:szCs w:val="18"/>
              </w:rPr>
              <w:t>k</w:t>
            </w:r>
            <w:r>
              <w:rPr>
                <w:rFonts w:hint="eastAsia"/>
                <w:sz w:val="18"/>
                <w:szCs w:val="18"/>
              </w:rPr>
              <w:t>=1</w:t>
            </w:r>
          </w:p>
          <w:p w14:paraId="1CED3DCB" w14:textId="77777777" w:rsidR="00BC63EF" w:rsidRPr="00304892" w:rsidRDefault="00BC63EF" w:rsidP="0011036B">
            <w:pPr>
              <w:spacing w:line="240" w:lineRule="atLeast"/>
              <w:jc w:val="center"/>
              <w:rPr>
                <w:sz w:val="18"/>
                <w:szCs w:val="18"/>
              </w:rPr>
            </w:pPr>
            <w:r>
              <w:rPr>
                <w:rFonts w:hint="eastAsia"/>
                <w:color w:val="000000"/>
                <w:szCs w:val="21"/>
              </w:rPr>
              <w:t>(</w:t>
            </w:r>
            <w:r w:rsidRPr="000C50B2">
              <w:rPr>
                <w:color w:val="000000"/>
                <w:szCs w:val="21"/>
              </w:rPr>
              <w:t>1×10</w:t>
            </w:r>
            <w:r w:rsidRPr="000C50B2">
              <w:rPr>
                <w:color w:val="000000"/>
                <w:szCs w:val="21"/>
                <w:vertAlign w:val="superscript"/>
              </w:rPr>
              <w:t>-</w:t>
            </w:r>
            <w:r>
              <w:rPr>
                <w:rFonts w:hint="eastAsia"/>
                <w:color w:val="000000"/>
                <w:szCs w:val="21"/>
                <w:vertAlign w:val="superscript"/>
              </w:rPr>
              <w:t>8</w:t>
            </w:r>
            <w:r w:rsidRPr="000C50B2">
              <w:rPr>
                <w:color w:val="000000"/>
                <w:szCs w:val="21"/>
              </w:rPr>
              <w:t>/</w:t>
            </w:r>
            <w:r w:rsidRPr="000C50B2">
              <w:rPr>
                <w:szCs w:val="21"/>
              </w:rPr>
              <w:t>K</w:t>
            </w:r>
            <w:r>
              <w:rPr>
                <w:rFonts w:hint="eastAsia"/>
                <w:color w:val="000000"/>
                <w:szCs w:val="21"/>
              </w:rPr>
              <w:t>)</w:t>
            </w:r>
          </w:p>
        </w:tc>
        <w:tc>
          <w:tcPr>
            <w:tcW w:w="1701" w:type="dxa"/>
            <w:vAlign w:val="center"/>
          </w:tcPr>
          <w:p w14:paraId="54686166" w14:textId="77777777" w:rsidR="00BC63EF" w:rsidRDefault="00BC63EF" w:rsidP="0011036B">
            <w:pPr>
              <w:spacing w:line="240" w:lineRule="atLeast"/>
              <w:jc w:val="center"/>
              <w:rPr>
                <w:sz w:val="18"/>
                <w:szCs w:val="18"/>
              </w:rPr>
            </w:pPr>
            <w:r>
              <w:rPr>
                <w:rFonts w:hint="eastAsia"/>
                <w:sz w:val="18"/>
                <w:szCs w:val="18"/>
              </w:rPr>
              <w:t>扩展不确定度</w:t>
            </w:r>
          </w:p>
          <w:p w14:paraId="436D58ED" w14:textId="77777777" w:rsidR="00BC63EF" w:rsidRDefault="00BC63EF" w:rsidP="0011036B">
            <w:pPr>
              <w:spacing w:line="240" w:lineRule="atLeast"/>
              <w:jc w:val="center"/>
              <w:rPr>
                <w:sz w:val="18"/>
                <w:szCs w:val="18"/>
              </w:rPr>
            </w:pPr>
            <w:r w:rsidRPr="00304892">
              <w:rPr>
                <w:rFonts w:hint="eastAsia"/>
                <w:i/>
                <w:iCs/>
                <w:sz w:val="18"/>
                <w:szCs w:val="18"/>
              </w:rPr>
              <w:t>k</w:t>
            </w:r>
            <w:r>
              <w:rPr>
                <w:rFonts w:hint="eastAsia"/>
                <w:sz w:val="18"/>
                <w:szCs w:val="18"/>
              </w:rPr>
              <w:t>=2</w:t>
            </w:r>
          </w:p>
          <w:p w14:paraId="54F951E4" w14:textId="77777777" w:rsidR="00BC63EF" w:rsidRDefault="00BC63EF" w:rsidP="0011036B">
            <w:pPr>
              <w:spacing w:line="240" w:lineRule="atLeast"/>
              <w:jc w:val="center"/>
              <w:rPr>
                <w:sz w:val="18"/>
                <w:szCs w:val="18"/>
              </w:rPr>
            </w:pPr>
            <w:r>
              <w:rPr>
                <w:rFonts w:hint="eastAsia"/>
                <w:color w:val="000000"/>
                <w:szCs w:val="21"/>
              </w:rPr>
              <w:t>(</w:t>
            </w:r>
            <w:r w:rsidRPr="000C50B2">
              <w:rPr>
                <w:color w:val="000000"/>
                <w:szCs w:val="21"/>
              </w:rPr>
              <w:t>1×10</w:t>
            </w:r>
            <w:r w:rsidRPr="000C50B2">
              <w:rPr>
                <w:color w:val="000000"/>
                <w:szCs w:val="21"/>
                <w:vertAlign w:val="superscript"/>
              </w:rPr>
              <w:t>-</w:t>
            </w:r>
            <w:r>
              <w:rPr>
                <w:rFonts w:hint="eastAsia"/>
                <w:color w:val="000000"/>
                <w:szCs w:val="21"/>
                <w:vertAlign w:val="superscript"/>
              </w:rPr>
              <w:t>8</w:t>
            </w:r>
            <w:r w:rsidRPr="000C50B2">
              <w:rPr>
                <w:color w:val="000000"/>
                <w:szCs w:val="21"/>
              </w:rPr>
              <w:t>/</w:t>
            </w:r>
            <w:r w:rsidRPr="000C50B2">
              <w:rPr>
                <w:szCs w:val="21"/>
              </w:rPr>
              <w:t>K</w:t>
            </w:r>
            <w:r>
              <w:rPr>
                <w:rFonts w:hint="eastAsia"/>
                <w:color w:val="000000"/>
                <w:szCs w:val="21"/>
              </w:rPr>
              <w:t>)</w:t>
            </w:r>
          </w:p>
        </w:tc>
      </w:tr>
      <w:tr w:rsidR="00C765B6" w14:paraId="7E1B96F9" w14:textId="77777777" w:rsidTr="00C44690">
        <w:trPr>
          <w:jc w:val="center"/>
        </w:trPr>
        <w:tc>
          <w:tcPr>
            <w:tcW w:w="1701" w:type="dxa"/>
            <w:vAlign w:val="bottom"/>
          </w:tcPr>
          <w:p w14:paraId="5D3BA79D" w14:textId="77777777" w:rsidR="00C765B6" w:rsidRPr="0026555C" w:rsidRDefault="00C765B6" w:rsidP="00C765B6">
            <w:pPr>
              <w:spacing w:line="240" w:lineRule="atLeast"/>
              <w:jc w:val="center"/>
              <w:rPr>
                <w:sz w:val="24"/>
              </w:rPr>
            </w:pPr>
            <w:r w:rsidRPr="0026555C">
              <w:rPr>
                <w:rFonts w:eastAsia="等线"/>
                <w:color w:val="000000"/>
                <w:sz w:val="22"/>
                <w:szCs w:val="22"/>
              </w:rPr>
              <w:t>-100</w:t>
            </w:r>
          </w:p>
        </w:tc>
        <w:tc>
          <w:tcPr>
            <w:tcW w:w="1701" w:type="dxa"/>
            <w:vAlign w:val="center"/>
          </w:tcPr>
          <w:p w14:paraId="549A1A30" w14:textId="5B17EF40"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8.608</w:t>
            </w:r>
          </w:p>
        </w:tc>
        <w:tc>
          <w:tcPr>
            <w:tcW w:w="1701" w:type="dxa"/>
            <w:vAlign w:val="bottom"/>
          </w:tcPr>
          <w:p w14:paraId="36EB74CF" w14:textId="4DF40177"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7.9 </w:t>
            </w:r>
          </w:p>
        </w:tc>
        <w:tc>
          <w:tcPr>
            <w:tcW w:w="1701" w:type="dxa"/>
            <w:vAlign w:val="bottom"/>
          </w:tcPr>
          <w:p w14:paraId="01ED0D15" w14:textId="1D07CEA0"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15.8 </w:t>
            </w:r>
          </w:p>
        </w:tc>
      </w:tr>
      <w:tr w:rsidR="00C765B6" w14:paraId="5C03372B" w14:textId="77777777" w:rsidTr="00C44690">
        <w:trPr>
          <w:jc w:val="center"/>
        </w:trPr>
        <w:tc>
          <w:tcPr>
            <w:tcW w:w="1701" w:type="dxa"/>
            <w:vAlign w:val="bottom"/>
          </w:tcPr>
          <w:p w14:paraId="037BBF15" w14:textId="77777777" w:rsidR="00C765B6" w:rsidRPr="0026555C" w:rsidRDefault="00C765B6" w:rsidP="00C765B6">
            <w:pPr>
              <w:spacing w:line="240" w:lineRule="atLeast"/>
              <w:jc w:val="center"/>
              <w:rPr>
                <w:sz w:val="24"/>
              </w:rPr>
            </w:pPr>
            <w:r w:rsidRPr="0026555C">
              <w:rPr>
                <w:rFonts w:eastAsia="等线"/>
                <w:color w:val="000000"/>
                <w:sz w:val="22"/>
                <w:szCs w:val="22"/>
              </w:rPr>
              <w:t>-50</w:t>
            </w:r>
          </w:p>
        </w:tc>
        <w:tc>
          <w:tcPr>
            <w:tcW w:w="1701" w:type="dxa"/>
            <w:vAlign w:val="center"/>
          </w:tcPr>
          <w:p w14:paraId="3D5E2CF8" w14:textId="49073A5B"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8.838</w:t>
            </w:r>
          </w:p>
        </w:tc>
        <w:tc>
          <w:tcPr>
            <w:tcW w:w="1701" w:type="dxa"/>
            <w:vAlign w:val="bottom"/>
          </w:tcPr>
          <w:p w14:paraId="60F0039A" w14:textId="2B892388"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13.9 </w:t>
            </w:r>
          </w:p>
        </w:tc>
        <w:tc>
          <w:tcPr>
            <w:tcW w:w="1701" w:type="dxa"/>
            <w:vAlign w:val="bottom"/>
          </w:tcPr>
          <w:p w14:paraId="72C71F28" w14:textId="6A88E4F1"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27.7 </w:t>
            </w:r>
          </w:p>
        </w:tc>
      </w:tr>
      <w:tr w:rsidR="00C765B6" w14:paraId="0ACF2D48" w14:textId="77777777" w:rsidTr="00C44690">
        <w:trPr>
          <w:jc w:val="center"/>
        </w:trPr>
        <w:tc>
          <w:tcPr>
            <w:tcW w:w="1701" w:type="dxa"/>
            <w:vAlign w:val="bottom"/>
          </w:tcPr>
          <w:p w14:paraId="02684D5C" w14:textId="77777777" w:rsidR="00C765B6" w:rsidRPr="0026555C" w:rsidRDefault="00C765B6" w:rsidP="00C765B6">
            <w:pPr>
              <w:spacing w:line="240" w:lineRule="atLeast"/>
              <w:jc w:val="center"/>
              <w:rPr>
                <w:sz w:val="24"/>
              </w:rPr>
            </w:pPr>
            <w:r w:rsidRPr="0026555C">
              <w:rPr>
                <w:rFonts w:eastAsia="等线"/>
                <w:color w:val="000000"/>
                <w:sz w:val="22"/>
                <w:szCs w:val="22"/>
              </w:rPr>
              <w:t>0</w:t>
            </w:r>
          </w:p>
        </w:tc>
        <w:tc>
          <w:tcPr>
            <w:tcW w:w="1701" w:type="dxa"/>
            <w:vAlign w:val="center"/>
          </w:tcPr>
          <w:p w14:paraId="766C62A3" w14:textId="5441E466"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9.047</w:t>
            </w:r>
          </w:p>
        </w:tc>
        <w:tc>
          <w:tcPr>
            <w:tcW w:w="1701" w:type="dxa"/>
            <w:vAlign w:val="bottom"/>
          </w:tcPr>
          <w:p w14:paraId="37110B77" w14:textId="171B966D"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30.2 </w:t>
            </w:r>
          </w:p>
        </w:tc>
        <w:tc>
          <w:tcPr>
            <w:tcW w:w="1701" w:type="dxa"/>
            <w:vAlign w:val="bottom"/>
          </w:tcPr>
          <w:p w14:paraId="23F1B590" w14:textId="341E8A1F"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60.3 </w:t>
            </w:r>
          </w:p>
        </w:tc>
      </w:tr>
      <w:tr w:rsidR="00C765B6" w14:paraId="67539751" w14:textId="77777777" w:rsidTr="00C44690">
        <w:trPr>
          <w:jc w:val="center"/>
        </w:trPr>
        <w:tc>
          <w:tcPr>
            <w:tcW w:w="1701" w:type="dxa"/>
            <w:vAlign w:val="bottom"/>
          </w:tcPr>
          <w:p w14:paraId="4908E013" w14:textId="77777777" w:rsidR="00C765B6" w:rsidRPr="0026555C" w:rsidRDefault="00C765B6" w:rsidP="00C765B6">
            <w:pPr>
              <w:spacing w:line="240" w:lineRule="atLeast"/>
              <w:jc w:val="center"/>
              <w:rPr>
                <w:sz w:val="24"/>
              </w:rPr>
            </w:pPr>
            <w:r w:rsidRPr="0026555C">
              <w:rPr>
                <w:rFonts w:eastAsia="等线"/>
                <w:color w:val="000000"/>
                <w:sz w:val="22"/>
                <w:szCs w:val="22"/>
              </w:rPr>
              <w:t>50</w:t>
            </w:r>
          </w:p>
        </w:tc>
        <w:tc>
          <w:tcPr>
            <w:tcW w:w="1701" w:type="dxa"/>
            <w:vAlign w:val="center"/>
          </w:tcPr>
          <w:p w14:paraId="7489063A" w14:textId="0C272DFC"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9.233</w:t>
            </w:r>
          </w:p>
        </w:tc>
        <w:tc>
          <w:tcPr>
            <w:tcW w:w="1701" w:type="dxa"/>
            <w:vAlign w:val="bottom"/>
          </w:tcPr>
          <w:p w14:paraId="47C0CA4B" w14:textId="7686FB19"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20.3 </w:t>
            </w:r>
          </w:p>
        </w:tc>
        <w:tc>
          <w:tcPr>
            <w:tcW w:w="1701" w:type="dxa"/>
            <w:vAlign w:val="bottom"/>
          </w:tcPr>
          <w:p w14:paraId="4A1D7663" w14:textId="679AC63B"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40.7 </w:t>
            </w:r>
          </w:p>
        </w:tc>
      </w:tr>
      <w:tr w:rsidR="00C765B6" w14:paraId="7C98B5D5" w14:textId="77777777" w:rsidTr="00C44690">
        <w:trPr>
          <w:jc w:val="center"/>
        </w:trPr>
        <w:tc>
          <w:tcPr>
            <w:tcW w:w="1701" w:type="dxa"/>
            <w:vAlign w:val="bottom"/>
          </w:tcPr>
          <w:p w14:paraId="0CE0F916" w14:textId="77777777" w:rsidR="00C765B6" w:rsidRPr="0026555C" w:rsidRDefault="00C765B6" w:rsidP="00C765B6">
            <w:pPr>
              <w:spacing w:line="240" w:lineRule="atLeast"/>
              <w:jc w:val="center"/>
              <w:rPr>
                <w:sz w:val="24"/>
              </w:rPr>
            </w:pPr>
            <w:r w:rsidRPr="0026555C">
              <w:rPr>
                <w:rFonts w:eastAsia="等线"/>
                <w:color w:val="000000"/>
                <w:sz w:val="22"/>
                <w:szCs w:val="22"/>
              </w:rPr>
              <w:t>100</w:t>
            </w:r>
          </w:p>
        </w:tc>
        <w:tc>
          <w:tcPr>
            <w:tcW w:w="1701" w:type="dxa"/>
            <w:vAlign w:val="center"/>
          </w:tcPr>
          <w:p w14:paraId="2DC081BB" w14:textId="05C8B3AE"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9.398</w:t>
            </w:r>
          </w:p>
        </w:tc>
        <w:tc>
          <w:tcPr>
            <w:tcW w:w="1701" w:type="dxa"/>
            <w:vAlign w:val="bottom"/>
          </w:tcPr>
          <w:p w14:paraId="4D3DBA60" w14:textId="05617F06"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7.7 </w:t>
            </w:r>
          </w:p>
        </w:tc>
        <w:tc>
          <w:tcPr>
            <w:tcW w:w="1701" w:type="dxa"/>
            <w:vAlign w:val="bottom"/>
          </w:tcPr>
          <w:p w14:paraId="5423CDBD" w14:textId="668FC80F"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15.4 </w:t>
            </w:r>
          </w:p>
        </w:tc>
      </w:tr>
      <w:tr w:rsidR="00C765B6" w14:paraId="744C261B" w14:textId="77777777" w:rsidTr="00C44690">
        <w:trPr>
          <w:jc w:val="center"/>
        </w:trPr>
        <w:tc>
          <w:tcPr>
            <w:tcW w:w="1701" w:type="dxa"/>
            <w:vAlign w:val="bottom"/>
          </w:tcPr>
          <w:p w14:paraId="098494FC" w14:textId="77777777" w:rsidR="00C765B6" w:rsidRPr="0026555C" w:rsidRDefault="00C765B6" w:rsidP="00C765B6">
            <w:pPr>
              <w:spacing w:line="240" w:lineRule="atLeast"/>
              <w:jc w:val="center"/>
              <w:rPr>
                <w:sz w:val="24"/>
              </w:rPr>
            </w:pPr>
            <w:r w:rsidRPr="0026555C">
              <w:rPr>
                <w:rFonts w:eastAsia="等线"/>
                <w:color w:val="000000"/>
                <w:sz w:val="22"/>
                <w:szCs w:val="22"/>
              </w:rPr>
              <w:t>150</w:t>
            </w:r>
          </w:p>
        </w:tc>
        <w:tc>
          <w:tcPr>
            <w:tcW w:w="1701" w:type="dxa"/>
            <w:vAlign w:val="center"/>
          </w:tcPr>
          <w:p w14:paraId="3E542A8A" w14:textId="7EAFDB58"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9.540</w:t>
            </w:r>
          </w:p>
        </w:tc>
        <w:tc>
          <w:tcPr>
            <w:tcW w:w="1701" w:type="dxa"/>
            <w:vAlign w:val="bottom"/>
          </w:tcPr>
          <w:p w14:paraId="3DF0C34E" w14:textId="14FB0CDB"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4.8 </w:t>
            </w:r>
          </w:p>
        </w:tc>
        <w:tc>
          <w:tcPr>
            <w:tcW w:w="1701" w:type="dxa"/>
            <w:vAlign w:val="bottom"/>
          </w:tcPr>
          <w:p w14:paraId="588152A3" w14:textId="0402A8C7"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9.6 </w:t>
            </w:r>
          </w:p>
        </w:tc>
      </w:tr>
      <w:tr w:rsidR="00C765B6" w14:paraId="055DC7E2" w14:textId="77777777" w:rsidTr="00C44690">
        <w:trPr>
          <w:jc w:val="center"/>
        </w:trPr>
        <w:tc>
          <w:tcPr>
            <w:tcW w:w="1701" w:type="dxa"/>
            <w:vAlign w:val="bottom"/>
          </w:tcPr>
          <w:p w14:paraId="285ED36B" w14:textId="77777777" w:rsidR="00C765B6" w:rsidRPr="0026555C" w:rsidRDefault="00C765B6" w:rsidP="00C765B6">
            <w:pPr>
              <w:spacing w:line="240" w:lineRule="atLeast"/>
              <w:jc w:val="center"/>
              <w:rPr>
                <w:sz w:val="24"/>
              </w:rPr>
            </w:pPr>
            <w:r w:rsidRPr="0026555C">
              <w:rPr>
                <w:rFonts w:eastAsia="等线"/>
                <w:color w:val="000000"/>
                <w:sz w:val="22"/>
                <w:szCs w:val="22"/>
              </w:rPr>
              <w:t>200</w:t>
            </w:r>
          </w:p>
        </w:tc>
        <w:tc>
          <w:tcPr>
            <w:tcW w:w="1701" w:type="dxa"/>
            <w:vAlign w:val="center"/>
          </w:tcPr>
          <w:p w14:paraId="58E18237" w14:textId="0A44B80B"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9.660</w:t>
            </w:r>
          </w:p>
        </w:tc>
        <w:tc>
          <w:tcPr>
            <w:tcW w:w="1701" w:type="dxa"/>
            <w:vAlign w:val="bottom"/>
          </w:tcPr>
          <w:p w14:paraId="5E4D69B8" w14:textId="3E0E0984"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5.8 </w:t>
            </w:r>
          </w:p>
        </w:tc>
        <w:tc>
          <w:tcPr>
            <w:tcW w:w="1701" w:type="dxa"/>
            <w:vAlign w:val="bottom"/>
          </w:tcPr>
          <w:p w14:paraId="5ADDADB4" w14:textId="172BF2BC"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11.6 </w:t>
            </w:r>
          </w:p>
        </w:tc>
      </w:tr>
      <w:tr w:rsidR="00C765B6" w14:paraId="629CFFE2" w14:textId="77777777" w:rsidTr="00C44690">
        <w:trPr>
          <w:jc w:val="center"/>
        </w:trPr>
        <w:tc>
          <w:tcPr>
            <w:tcW w:w="1701" w:type="dxa"/>
            <w:vAlign w:val="bottom"/>
          </w:tcPr>
          <w:p w14:paraId="79C9D562"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250</w:t>
            </w:r>
          </w:p>
        </w:tc>
        <w:tc>
          <w:tcPr>
            <w:tcW w:w="1701" w:type="dxa"/>
            <w:vAlign w:val="center"/>
          </w:tcPr>
          <w:p w14:paraId="4F0BF7DA" w14:textId="243DE1CB"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9.758</w:t>
            </w:r>
          </w:p>
        </w:tc>
        <w:tc>
          <w:tcPr>
            <w:tcW w:w="1701" w:type="dxa"/>
            <w:vAlign w:val="bottom"/>
          </w:tcPr>
          <w:p w14:paraId="19304BBA" w14:textId="3EFD17ED"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4.6 </w:t>
            </w:r>
          </w:p>
        </w:tc>
        <w:tc>
          <w:tcPr>
            <w:tcW w:w="1701" w:type="dxa"/>
            <w:vAlign w:val="bottom"/>
          </w:tcPr>
          <w:p w14:paraId="6CD5D6C4" w14:textId="1E9C3F62"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9.2 </w:t>
            </w:r>
          </w:p>
        </w:tc>
      </w:tr>
      <w:tr w:rsidR="00C765B6" w14:paraId="08568399" w14:textId="77777777" w:rsidTr="00C44690">
        <w:trPr>
          <w:jc w:val="center"/>
        </w:trPr>
        <w:tc>
          <w:tcPr>
            <w:tcW w:w="1701" w:type="dxa"/>
            <w:vAlign w:val="bottom"/>
          </w:tcPr>
          <w:p w14:paraId="3C11637C"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300</w:t>
            </w:r>
          </w:p>
        </w:tc>
        <w:tc>
          <w:tcPr>
            <w:tcW w:w="1701" w:type="dxa"/>
            <w:vAlign w:val="center"/>
          </w:tcPr>
          <w:p w14:paraId="0222527C" w14:textId="6889E923"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9.834</w:t>
            </w:r>
          </w:p>
        </w:tc>
        <w:tc>
          <w:tcPr>
            <w:tcW w:w="1701" w:type="dxa"/>
            <w:vAlign w:val="bottom"/>
          </w:tcPr>
          <w:p w14:paraId="79C308A1" w14:textId="6AD9686F"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10.6 </w:t>
            </w:r>
          </w:p>
        </w:tc>
        <w:tc>
          <w:tcPr>
            <w:tcW w:w="1701" w:type="dxa"/>
            <w:vAlign w:val="bottom"/>
          </w:tcPr>
          <w:p w14:paraId="4A2F016D" w14:textId="5560BD59"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21.3 </w:t>
            </w:r>
          </w:p>
        </w:tc>
      </w:tr>
      <w:tr w:rsidR="00C765B6" w14:paraId="17E1CBA0" w14:textId="77777777" w:rsidTr="00C44690">
        <w:trPr>
          <w:jc w:val="center"/>
        </w:trPr>
        <w:tc>
          <w:tcPr>
            <w:tcW w:w="1701" w:type="dxa"/>
            <w:vAlign w:val="bottom"/>
          </w:tcPr>
          <w:p w14:paraId="7A03459E"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350</w:t>
            </w:r>
          </w:p>
        </w:tc>
        <w:tc>
          <w:tcPr>
            <w:tcW w:w="1701" w:type="dxa"/>
            <w:vAlign w:val="center"/>
          </w:tcPr>
          <w:p w14:paraId="6A92B1B6" w14:textId="5F3823BC"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9.887</w:t>
            </w:r>
          </w:p>
        </w:tc>
        <w:tc>
          <w:tcPr>
            <w:tcW w:w="1701" w:type="dxa"/>
            <w:vAlign w:val="bottom"/>
          </w:tcPr>
          <w:p w14:paraId="18B881F0" w14:textId="4D4B6922"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9.1 </w:t>
            </w:r>
          </w:p>
        </w:tc>
        <w:tc>
          <w:tcPr>
            <w:tcW w:w="1701" w:type="dxa"/>
            <w:vAlign w:val="bottom"/>
          </w:tcPr>
          <w:p w14:paraId="795DA076" w14:textId="4C7958E8"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18.1 </w:t>
            </w:r>
          </w:p>
        </w:tc>
      </w:tr>
      <w:tr w:rsidR="00C765B6" w14:paraId="21F6B258" w14:textId="77777777" w:rsidTr="00C44690">
        <w:trPr>
          <w:jc w:val="center"/>
        </w:trPr>
        <w:tc>
          <w:tcPr>
            <w:tcW w:w="1701" w:type="dxa"/>
            <w:vAlign w:val="bottom"/>
          </w:tcPr>
          <w:p w14:paraId="4C4D7D3C"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400</w:t>
            </w:r>
          </w:p>
        </w:tc>
        <w:tc>
          <w:tcPr>
            <w:tcW w:w="1701" w:type="dxa"/>
            <w:vAlign w:val="center"/>
          </w:tcPr>
          <w:p w14:paraId="53CA44E8" w14:textId="6570CF39"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9.919</w:t>
            </w:r>
          </w:p>
        </w:tc>
        <w:tc>
          <w:tcPr>
            <w:tcW w:w="1701" w:type="dxa"/>
            <w:vAlign w:val="bottom"/>
          </w:tcPr>
          <w:p w14:paraId="11C25785" w14:textId="55D67785"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7.9 </w:t>
            </w:r>
          </w:p>
        </w:tc>
        <w:tc>
          <w:tcPr>
            <w:tcW w:w="1701" w:type="dxa"/>
            <w:vAlign w:val="bottom"/>
          </w:tcPr>
          <w:p w14:paraId="67A4379F" w14:textId="58B31E26"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15.8 </w:t>
            </w:r>
          </w:p>
        </w:tc>
      </w:tr>
      <w:tr w:rsidR="00C765B6" w14:paraId="69211D69" w14:textId="77777777" w:rsidTr="00C44690">
        <w:trPr>
          <w:jc w:val="center"/>
        </w:trPr>
        <w:tc>
          <w:tcPr>
            <w:tcW w:w="1701" w:type="dxa"/>
            <w:vAlign w:val="bottom"/>
          </w:tcPr>
          <w:p w14:paraId="10249CCF"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450</w:t>
            </w:r>
          </w:p>
        </w:tc>
        <w:tc>
          <w:tcPr>
            <w:tcW w:w="1701" w:type="dxa"/>
            <w:vAlign w:val="center"/>
          </w:tcPr>
          <w:p w14:paraId="67A06592" w14:textId="03B66764"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9.928</w:t>
            </w:r>
          </w:p>
        </w:tc>
        <w:tc>
          <w:tcPr>
            <w:tcW w:w="1701" w:type="dxa"/>
            <w:vAlign w:val="bottom"/>
          </w:tcPr>
          <w:p w14:paraId="0F6590F9" w14:textId="77FE7992"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11.6 </w:t>
            </w:r>
          </w:p>
        </w:tc>
        <w:tc>
          <w:tcPr>
            <w:tcW w:w="1701" w:type="dxa"/>
            <w:vAlign w:val="bottom"/>
          </w:tcPr>
          <w:p w14:paraId="46774865" w14:textId="027A8C91"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23.2 </w:t>
            </w:r>
          </w:p>
        </w:tc>
      </w:tr>
      <w:tr w:rsidR="00C765B6" w14:paraId="065BD2CE" w14:textId="77777777" w:rsidTr="00C44690">
        <w:trPr>
          <w:jc w:val="center"/>
        </w:trPr>
        <w:tc>
          <w:tcPr>
            <w:tcW w:w="1701" w:type="dxa"/>
            <w:vAlign w:val="bottom"/>
          </w:tcPr>
          <w:p w14:paraId="3672335D" w14:textId="77777777" w:rsidR="00C765B6" w:rsidRPr="0026555C" w:rsidRDefault="00C765B6" w:rsidP="00C765B6">
            <w:pPr>
              <w:spacing w:line="240" w:lineRule="atLeast"/>
              <w:jc w:val="center"/>
              <w:rPr>
                <w:rFonts w:eastAsia="等线"/>
                <w:color w:val="000000"/>
                <w:sz w:val="22"/>
                <w:szCs w:val="22"/>
              </w:rPr>
            </w:pPr>
            <w:r w:rsidRPr="0026555C">
              <w:rPr>
                <w:rFonts w:eastAsia="等线"/>
                <w:color w:val="000000"/>
                <w:sz w:val="22"/>
                <w:szCs w:val="22"/>
              </w:rPr>
              <w:t>500</w:t>
            </w:r>
          </w:p>
        </w:tc>
        <w:tc>
          <w:tcPr>
            <w:tcW w:w="1701" w:type="dxa"/>
            <w:vAlign w:val="center"/>
          </w:tcPr>
          <w:p w14:paraId="5629580B" w14:textId="7BC6F5E7"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9.915</w:t>
            </w:r>
          </w:p>
        </w:tc>
        <w:tc>
          <w:tcPr>
            <w:tcW w:w="1701" w:type="dxa"/>
            <w:vAlign w:val="bottom"/>
          </w:tcPr>
          <w:p w14:paraId="0B236EFF" w14:textId="71405A11"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10.4 </w:t>
            </w:r>
          </w:p>
        </w:tc>
        <w:tc>
          <w:tcPr>
            <w:tcW w:w="1701" w:type="dxa"/>
            <w:vAlign w:val="bottom"/>
          </w:tcPr>
          <w:p w14:paraId="6965EDAC" w14:textId="4F152881" w:rsidR="00C765B6" w:rsidRPr="00C765B6" w:rsidRDefault="00C765B6" w:rsidP="00C765B6">
            <w:pPr>
              <w:spacing w:line="240" w:lineRule="atLeast"/>
              <w:jc w:val="center"/>
              <w:rPr>
                <w:rFonts w:eastAsia="等线"/>
                <w:color w:val="000000"/>
                <w:sz w:val="22"/>
                <w:szCs w:val="22"/>
              </w:rPr>
            </w:pPr>
            <w:r w:rsidRPr="00C765B6">
              <w:rPr>
                <w:rFonts w:eastAsia="等线"/>
                <w:color w:val="000000"/>
                <w:sz w:val="22"/>
                <w:szCs w:val="22"/>
              </w:rPr>
              <w:t xml:space="preserve">20.7 </w:t>
            </w:r>
          </w:p>
        </w:tc>
      </w:tr>
    </w:tbl>
    <w:p w14:paraId="5E2B10A7" w14:textId="0E7F4A88" w:rsidR="00BC63EF" w:rsidRDefault="00BC63EF" w:rsidP="00BC63EF">
      <w:pPr>
        <w:spacing w:line="360" w:lineRule="auto"/>
        <w:rPr>
          <w:rFonts w:ascii="宋体" w:hAnsi="宋体" w:cs="宋体" w:hint="eastAsia"/>
          <w:position w:val="-12"/>
          <w:sz w:val="24"/>
        </w:rPr>
      </w:pPr>
    </w:p>
    <w:p w14:paraId="7C20B2BC" w14:textId="26D3F2A0" w:rsidR="00BC63EF" w:rsidRDefault="00BC63EF" w:rsidP="00BC63EF">
      <w:pPr>
        <w:widowControl/>
        <w:jc w:val="left"/>
        <w:rPr>
          <w:rFonts w:ascii="宋体" w:hAnsi="宋体" w:cs="宋体" w:hint="eastAsia"/>
          <w:position w:val="-12"/>
          <w:sz w:val="24"/>
        </w:rPr>
        <w:sectPr w:rsidR="00BC63EF">
          <w:footerReference w:type="default" r:id="rId42"/>
          <w:pgSz w:w="12240" w:h="15840"/>
          <w:pgMar w:top="1440" w:right="1800" w:bottom="1440" w:left="1800" w:header="720" w:footer="720" w:gutter="0"/>
          <w:pgNumType w:start="1"/>
          <w:cols w:space="720"/>
        </w:sectPr>
      </w:pPr>
    </w:p>
    <w:p w14:paraId="5D9EF10E" w14:textId="77777777" w:rsidR="00FA3A3A" w:rsidRDefault="00FA3A3A" w:rsidP="00BC63EF">
      <w:pPr>
        <w:pStyle w:val="1"/>
        <w:spacing w:before="0" w:after="0" w:line="360" w:lineRule="auto"/>
        <w:rPr>
          <w:rFonts w:ascii="宋体" w:hAnsi="宋体" w:cs="宋体" w:hint="eastAsia"/>
          <w:sz w:val="24"/>
        </w:rPr>
      </w:pPr>
    </w:p>
    <w:sectPr w:rsidR="00FA3A3A">
      <w:footerReference w:type="even" r:id="rId43"/>
      <w:footerReference w:type="default" r:id="rId44"/>
      <w:footerReference w:type="first" r:id="rId45"/>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4C5D6" w14:textId="77777777" w:rsidR="009B01D2" w:rsidRDefault="009B01D2">
      <w:r>
        <w:separator/>
      </w:r>
    </w:p>
  </w:endnote>
  <w:endnote w:type="continuationSeparator" w:id="0">
    <w:p w14:paraId="5B90A9DF" w14:textId="77777777" w:rsidR="009B01D2" w:rsidRDefault="009B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57027" w14:textId="77777777" w:rsidR="000C181E" w:rsidRDefault="00EC7215">
    <w:pPr>
      <w:pStyle w:val="a3"/>
    </w:pPr>
    <w:r>
      <w:rPr>
        <w:noProof/>
      </w:rPr>
      <mc:AlternateContent>
        <mc:Choice Requires="wps">
          <w:drawing>
            <wp:anchor distT="0" distB="0" distL="114300" distR="114300" simplePos="0" relativeHeight="251658240" behindDoc="0" locked="0" layoutInCell="1" allowOverlap="1" wp14:anchorId="4439F3BD" wp14:editId="7E48810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091742" w14:textId="77777777" w:rsidR="000C181E" w:rsidRDefault="00EC7215">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439F3B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6091742" w14:textId="77777777" w:rsidR="000C181E" w:rsidRDefault="00EC7215">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0937" w14:textId="77777777" w:rsidR="000C181E" w:rsidRDefault="00EC7215">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AC534A9" w14:textId="77777777" w:rsidR="000C181E" w:rsidRDefault="000C181E">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1C25D" w14:textId="77777777" w:rsidR="000C181E" w:rsidRDefault="00EC7215">
    <w:pPr>
      <w:pStyle w:val="a3"/>
    </w:pPr>
    <w:r>
      <w:rPr>
        <w:noProof/>
      </w:rPr>
      <mc:AlternateContent>
        <mc:Choice Requires="wps">
          <w:drawing>
            <wp:anchor distT="0" distB="0" distL="114300" distR="114300" simplePos="0" relativeHeight="251659264" behindDoc="0" locked="0" layoutInCell="1" allowOverlap="1" wp14:anchorId="3E8C26C4" wp14:editId="21B81308">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13A02" w14:textId="77777777" w:rsidR="000C181E" w:rsidRDefault="00EC7215">
                          <w:pPr>
                            <w:pStyle w:val="a3"/>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E8C26C4" id="_x0000_t202" coordsize="21600,21600" o:spt="202" path="m,l,21600r21600,l21600,xe">
              <v:stroke joinstyle="miter"/>
              <v:path gradientshapeok="t" o:connecttype="rect"/>
            </v:shapetype>
            <v:shape id="文本框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A813A02" w14:textId="77777777" w:rsidR="000C181E" w:rsidRDefault="00EC7215">
                    <w:pPr>
                      <w:pStyle w:val="a3"/>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AA65D" w14:textId="77777777" w:rsidR="000C181E" w:rsidRDefault="00EC7215">
    <w:pPr>
      <w:pStyle w:val="a3"/>
    </w:pPr>
    <w:r>
      <w:rPr>
        <w:noProof/>
      </w:rPr>
      <mc:AlternateContent>
        <mc:Choice Requires="wps">
          <w:drawing>
            <wp:anchor distT="0" distB="0" distL="114300" distR="114300" simplePos="0" relativeHeight="251660288" behindDoc="0" locked="0" layoutInCell="1" allowOverlap="1" wp14:anchorId="2DBEEDFA" wp14:editId="10BC6205">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4A5F39" w14:textId="77777777" w:rsidR="000C181E" w:rsidRDefault="00EC7215">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BEEDFA" id="_x0000_t202" coordsize="21600,21600" o:spt="202" path="m,l,21600r21600,l21600,xe">
              <v:stroke joinstyle="miter"/>
              <v:path gradientshapeok="t" o:connecttype="rect"/>
            </v:shapetype>
            <v:shape id="文本框 3" o:spid="_x0000_s1028"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0E4A5F39" w14:textId="77777777" w:rsidR="000C181E" w:rsidRDefault="00EC7215">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CEBDA" w14:textId="77777777" w:rsidR="009B01D2" w:rsidRDefault="009B01D2">
      <w:r>
        <w:separator/>
      </w:r>
    </w:p>
  </w:footnote>
  <w:footnote w:type="continuationSeparator" w:id="0">
    <w:p w14:paraId="3DA28F1A" w14:textId="77777777" w:rsidR="009B01D2" w:rsidRDefault="009B01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9B2"/>
    <w:rsid w:val="00000235"/>
    <w:rsid w:val="00012D44"/>
    <w:rsid w:val="00013145"/>
    <w:rsid w:val="00020609"/>
    <w:rsid w:val="00033163"/>
    <w:rsid w:val="00037D6C"/>
    <w:rsid w:val="00051CFC"/>
    <w:rsid w:val="00065E98"/>
    <w:rsid w:val="000A58AF"/>
    <w:rsid w:val="000C181E"/>
    <w:rsid w:val="000F4637"/>
    <w:rsid w:val="00165F12"/>
    <w:rsid w:val="00174052"/>
    <w:rsid w:val="00176D7A"/>
    <w:rsid w:val="001832F1"/>
    <w:rsid w:val="0018375A"/>
    <w:rsid w:val="001838CC"/>
    <w:rsid w:val="001C0DFD"/>
    <w:rsid w:val="001F0B07"/>
    <w:rsid w:val="001F2B6B"/>
    <w:rsid w:val="00225E8F"/>
    <w:rsid w:val="00234137"/>
    <w:rsid w:val="00242AFF"/>
    <w:rsid w:val="00251E73"/>
    <w:rsid w:val="00254898"/>
    <w:rsid w:val="00274F46"/>
    <w:rsid w:val="002A2544"/>
    <w:rsid w:val="002B236E"/>
    <w:rsid w:val="002B7713"/>
    <w:rsid w:val="002C4F38"/>
    <w:rsid w:val="002E09FC"/>
    <w:rsid w:val="002F5A2F"/>
    <w:rsid w:val="00340A01"/>
    <w:rsid w:val="00363023"/>
    <w:rsid w:val="003B1547"/>
    <w:rsid w:val="003F3537"/>
    <w:rsid w:val="0040275F"/>
    <w:rsid w:val="004105D1"/>
    <w:rsid w:val="004277A0"/>
    <w:rsid w:val="00436002"/>
    <w:rsid w:val="00440664"/>
    <w:rsid w:val="00467B7F"/>
    <w:rsid w:val="00480EDB"/>
    <w:rsid w:val="00497EF9"/>
    <w:rsid w:val="00497F17"/>
    <w:rsid w:val="004A70E4"/>
    <w:rsid w:val="004C5E25"/>
    <w:rsid w:val="004D065F"/>
    <w:rsid w:val="004E51CC"/>
    <w:rsid w:val="004F6010"/>
    <w:rsid w:val="004F66B6"/>
    <w:rsid w:val="0050400D"/>
    <w:rsid w:val="005316E9"/>
    <w:rsid w:val="00553CA2"/>
    <w:rsid w:val="00555A7F"/>
    <w:rsid w:val="00555F43"/>
    <w:rsid w:val="005611D6"/>
    <w:rsid w:val="005703F2"/>
    <w:rsid w:val="00571A03"/>
    <w:rsid w:val="00595AF7"/>
    <w:rsid w:val="005A72CA"/>
    <w:rsid w:val="005C6ADF"/>
    <w:rsid w:val="005F7377"/>
    <w:rsid w:val="006033E1"/>
    <w:rsid w:val="006069F0"/>
    <w:rsid w:val="006100B6"/>
    <w:rsid w:val="006272FC"/>
    <w:rsid w:val="00627CA1"/>
    <w:rsid w:val="00650AC1"/>
    <w:rsid w:val="00663BA2"/>
    <w:rsid w:val="0068021E"/>
    <w:rsid w:val="00683888"/>
    <w:rsid w:val="00696FC3"/>
    <w:rsid w:val="006A1FC1"/>
    <w:rsid w:val="006A3F11"/>
    <w:rsid w:val="00707FC2"/>
    <w:rsid w:val="007267C7"/>
    <w:rsid w:val="00747D3C"/>
    <w:rsid w:val="00776225"/>
    <w:rsid w:val="007A52CC"/>
    <w:rsid w:val="007D002A"/>
    <w:rsid w:val="007E2ABF"/>
    <w:rsid w:val="007E4307"/>
    <w:rsid w:val="007F631D"/>
    <w:rsid w:val="00817D29"/>
    <w:rsid w:val="0082016C"/>
    <w:rsid w:val="008300D5"/>
    <w:rsid w:val="008309AA"/>
    <w:rsid w:val="0085752D"/>
    <w:rsid w:val="008662DB"/>
    <w:rsid w:val="00866D1B"/>
    <w:rsid w:val="00871514"/>
    <w:rsid w:val="00874DA6"/>
    <w:rsid w:val="008A6FBB"/>
    <w:rsid w:val="008E45B1"/>
    <w:rsid w:val="008E7D3E"/>
    <w:rsid w:val="00903FBF"/>
    <w:rsid w:val="00960C21"/>
    <w:rsid w:val="0096271A"/>
    <w:rsid w:val="00972FE0"/>
    <w:rsid w:val="009A3BB0"/>
    <w:rsid w:val="009B01D2"/>
    <w:rsid w:val="009F6BE1"/>
    <w:rsid w:val="00A031BC"/>
    <w:rsid w:val="00A0772C"/>
    <w:rsid w:val="00A23FB7"/>
    <w:rsid w:val="00A269A8"/>
    <w:rsid w:val="00A32D13"/>
    <w:rsid w:val="00A82CC2"/>
    <w:rsid w:val="00AA32F8"/>
    <w:rsid w:val="00AA5422"/>
    <w:rsid w:val="00AA6B9B"/>
    <w:rsid w:val="00AD7772"/>
    <w:rsid w:val="00AE46DF"/>
    <w:rsid w:val="00AF4A26"/>
    <w:rsid w:val="00B007DE"/>
    <w:rsid w:val="00B16472"/>
    <w:rsid w:val="00B16E0A"/>
    <w:rsid w:val="00B3661B"/>
    <w:rsid w:val="00B52968"/>
    <w:rsid w:val="00B6615E"/>
    <w:rsid w:val="00B66742"/>
    <w:rsid w:val="00B75396"/>
    <w:rsid w:val="00B93D83"/>
    <w:rsid w:val="00B955E7"/>
    <w:rsid w:val="00BB7FCE"/>
    <w:rsid w:val="00BC63EF"/>
    <w:rsid w:val="00BD0C4D"/>
    <w:rsid w:val="00BD3986"/>
    <w:rsid w:val="00BD7486"/>
    <w:rsid w:val="00C07EC8"/>
    <w:rsid w:val="00C24D93"/>
    <w:rsid w:val="00C45FFE"/>
    <w:rsid w:val="00C5226F"/>
    <w:rsid w:val="00C765B6"/>
    <w:rsid w:val="00C949B2"/>
    <w:rsid w:val="00CA7749"/>
    <w:rsid w:val="00CC785A"/>
    <w:rsid w:val="00CD2A4C"/>
    <w:rsid w:val="00CE28CE"/>
    <w:rsid w:val="00CE5426"/>
    <w:rsid w:val="00D0126A"/>
    <w:rsid w:val="00D06E6B"/>
    <w:rsid w:val="00D15F86"/>
    <w:rsid w:val="00D3351F"/>
    <w:rsid w:val="00D7128F"/>
    <w:rsid w:val="00D95A70"/>
    <w:rsid w:val="00DA0E16"/>
    <w:rsid w:val="00DA4150"/>
    <w:rsid w:val="00DA756A"/>
    <w:rsid w:val="00DB2206"/>
    <w:rsid w:val="00DB6AE4"/>
    <w:rsid w:val="00DC743A"/>
    <w:rsid w:val="00DD6993"/>
    <w:rsid w:val="00DF70BE"/>
    <w:rsid w:val="00E112C1"/>
    <w:rsid w:val="00E556FC"/>
    <w:rsid w:val="00E75794"/>
    <w:rsid w:val="00E87D39"/>
    <w:rsid w:val="00E930FD"/>
    <w:rsid w:val="00E935FE"/>
    <w:rsid w:val="00EA1539"/>
    <w:rsid w:val="00EA5FCD"/>
    <w:rsid w:val="00EB52B7"/>
    <w:rsid w:val="00EC7215"/>
    <w:rsid w:val="00EE176D"/>
    <w:rsid w:val="00EF39B6"/>
    <w:rsid w:val="00EF4D16"/>
    <w:rsid w:val="00F00081"/>
    <w:rsid w:val="00F061BB"/>
    <w:rsid w:val="00F13591"/>
    <w:rsid w:val="00F562D4"/>
    <w:rsid w:val="00F7257C"/>
    <w:rsid w:val="00F807B3"/>
    <w:rsid w:val="00F876E5"/>
    <w:rsid w:val="00F94D9B"/>
    <w:rsid w:val="00FA18EE"/>
    <w:rsid w:val="00FA3A3A"/>
    <w:rsid w:val="00FA7C01"/>
    <w:rsid w:val="00FB717C"/>
    <w:rsid w:val="00FD6689"/>
    <w:rsid w:val="00FE49D7"/>
    <w:rsid w:val="00FF4780"/>
    <w:rsid w:val="03BE476B"/>
    <w:rsid w:val="05B7096E"/>
    <w:rsid w:val="06DB0049"/>
    <w:rsid w:val="0EE56E7B"/>
    <w:rsid w:val="0F80123E"/>
    <w:rsid w:val="13303810"/>
    <w:rsid w:val="1C312CAB"/>
    <w:rsid w:val="224A3217"/>
    <w:rsid w:val="252E2753"/>
    <w:rsid w:val="27493E5E"/>
    <w:rsid w:val="306E4FE7"/>
    <w:rsid w:val="338103BC"/>
    <w:rsid w:val="37912C71"/>
    <w:rsid w:val="3CE422FE"/>
    <w:rsid w:val="42007F9B"/>
    <w:rsid w:val="42727462"/>
    <w:rsid w:val="429F3F93"/>
    <w:rsid w:val="55242EA4"/>
    <w:rsid w:val="600A76BA"/>
    <w:rsid w:val="604747DD"/>
    <w:rsid w:val="6B922FBC"/>
    <w:rsid w:val="79FC094B"/>
    <w:rsid w:val="7F535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9CBB4"/>
  <w15:docId w15:val="{EE9FF56C-2882-4DAF-94A9-DF31ABC81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er" w:qFormat="1"/>
    <w:lsdException w:name="footer" w:qFormat="1"/>
    <w:lsdException w:name="page number" w:qFormat="1"/>
    <w:lsdException w:name="Default Paragraph Font" w:semiHidden="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sz w:val="24"/>
    </w:rPr>
  </w:style>
  <w:style w:type="character" w:styleId="a6">
    <w:name w:val="page number"/>
    <w:basedOn w:val="a0"/>
    <w:qFormat/>
  </w:style>
  <w:style w:type="paragraph" w:styleId="a7">
    <w:name w:val="List Paragraph"/>
    <w:basedOn w:val="a"/>
    <w:uiPriority w:val="34"/>
    <w:qFormat/>
    <w:rsid w:val="00AF4A26"/>
    <w:pPr>
      <w:ind w:firstLineChars="200" w:firstLine="420"/>
    </w:pPr>
    <w:rPr>
      <w:szCs w:val="20"/>
    </w:rPr>
  </w:style>
  <w:style w:type="character" w:styleId="a8">
    <w:name w:val="Placeholder Text"/>
    <w:basedOn w:val="a0"/>
    <w:uiPriority w:val="99"/>
    <w:semiHidden/>
    <w:rsid w:val="006100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footer" Target="footer2.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404859-7D0F-4ACA-905E-9B5ECF055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1536</Words>
  <Characters>2182</Characters>
  <Application>Microsoft Office Word</Application>
  <DocSecurity>0</DocSecurity>
  <Lines>272</Lines>
  <Paragraphs>371</Paragraphs>
  <ScaleCrop>false</ScaleCrop>
  <Company>Lenovo (Beijing) Limited</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开口/闭口闪点仪校准规范</dc:title>
  <dc:creator>Lenovo User</dc:creator>
  <cp:lastModifiedBy>剑秋 崔</cp:lastModifiedBy>
  <cp:revision>13</cp:revision>
  <cp:lastPrinted>2011-12-01T08:45:00Z</cp:lastPrinted>
  <dcterms:created xsi:type="dcterms:W3CDTF">2025-04-02T14:10:00Z</dcterms:created>
  <dcterms:modified xsi:type="dcterms:W3CDTF">2025-04-14T04:53:00Z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